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34" w:type="dxa"/>
        <w:tblLook w:val="00A0" w:firstRow="1" w:lastRow="0" w:firstColumn="1" w:lastColumn="0" w:noHBand="0" w:noVBand="0"/>
      </w:tblPr>
      <w:tblGrid>
        <w:gridCol w:w="1399"/>
        <w:gridCol w:w="5088"/>
        <w:gridCol w:w="2147"/>
      </w:tblGrid>
      <w:tr w:rsidR="001E0620" w:rsidRPr="00B1761A" w14:paraId="5A686AC2" w14:textId="77777777" w:rsidTr="00BA5DC4">
        <w:trPr>
          <w:trHeight w:val="261"/>
        </w:trPr>
        <w:tc>
          <w:tcPr>
            <w:tcW w:w="1399" w:type="dxa"/>
          </w:tcPr>
          <w:p w14:paraId="28BF2340" w14:textId="77777777" w:rsidR="001E0620" w:rsidRPr="00B1761A" w:rsidRDefault="001E0620" w:rsidP="00B1761A">
            <w:bookmarkStart w:id="0" w:name="OLE_LINK3"/>
          </w:p>
        </w:tc>
        <w:tc>
          <w:tcPr>
            <w:tcW w:w="5088" w:type="dxa"/>
          </w:tcPr>
          <w:p w14:paraId="47B8095E" w14:textId="77777777" w:rsidR="001E0620" w:rsidRPr="00D52348" w:rsidRDefault="001E0620" w:rsidP="00C50657">
            <w:pPr>
              <w:rPr>
                <w:color w:val="FF0000"/>
              </w:rPr>
            </w:pPr>
          </w:p>
        </w:tc>
        <w:tc>
          <w:tcPr>
            <w:tcW w:w="2147" w:type="dxa"/>
          </w:tcPr>
          <w:p w14:paraId="7A4C410C" w14:textId="77777777" w:rsidR="001E0620" w:rsidRPr="00B1761A" w:rsidRDefault="001E0620" w:rsidP="00B1761A"/>
        </w:tc>
      </w:tr>
    </w:tbl>
    <w:p w14:paraId="72D488FD" w14:textId="77777777" w:rsidR="00BA5DC4" w:rsidRDefault="00BA5DC4" w:rsidP="00B1761A">
      <w:pPr>
        <w:rPr>
          <w:b/>
        </w:rPr>
      </w:pPr>
    </w:p>
    <w:p w14:paraId="5E983D0E" w14:textId="77777777" w:rsidR="00BA5DC4" w:rsidRDefault="00BA5DC4" w:rsidP="00B1761A">
      <w:pPr>
        <w:rPr>
          <w:b/>
        </w:rPr>
      </w:pPr>
    </w:p>
    <w:tbl>
      <w:tblPr>
        <w:tblW w:w="10087" w:type="dxa"/>
        <w:tblLook w:val="00A0" w:firstRow="1" w:lastRow="0" w:firstColumn="1" w:lastColumn="0" w:noHBand="0" w:noVBand="0"/>
      </w:tblPr>
      <w:tblGrid>
        <w:gridCol w:w="4446"/>
        <w:gridCol w:w="4209"/>
        <w:gridCol w:w="1432"/>
      </w:tblGrid>
      <w:tr w:rsidR="00EF7EF1" w:rsidRPr="00836416" w14:paraId="39014F0B" w14:textId="77777777" w:rsidTr="00D26AFF">
        <w:trPr>
          <w:trHeight w:val="1396"/>
        </w:trPr>
        <w:tc>
          <w:tcPr>
            <w:tcW w:w="2293" w:type="dxa"/>
            <w:hideMark/>
          </w:tcPr>
          <w:p w14:paraId="116B38B3" w14:textId="77777777" w:rsidR="00BA5DC4" w:rsidRPr="00836416" w:rsidRDefault="00EF7EF1" w:rsidP="00D26AFF">
            <w:pPr>
              <w:jc w:val="center"/>
              <w:rPr>
                <w:rFonts w:cs="Arial"/>
                <w:sz w:val="22"/>
                <w:szCs w:val="22"/>
              </w:rPr>
            </w:pPr>
            <w:r w:rsidRPr="00EF7EF1">
              <w:rPr>
                <w:rFonts w:cs="Arial"/>
                <w:noProof/>
                <w:sz w:val="22"/>
                <w:szCs w:val="22"/>
              </w:rPr>
              <w:drawing>
                <wp:inline distT="0" distB="0" distL="0" distR="0" wp14:anchorId="382CCE9F" wp14:editId="16EA55A0">
                  <wp:extent cx="2682973" cy="562869"/>
                  <wp:effectExtent l="0" t="0" r="3175" b="8890"/>
                  <wp:docPr id="1" name="Kuva 1" descr="EU-logo, jossa EU-lippu ja teksti Euroopan unionin osarahoitt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059841\AppData\Local\Temp\Temp1_logot.zip\co-funded_fi\Horizontal\JPEG\FI Euroopan unionin osarahoittama_PO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8806" cy="578778"/>
                          </a:xfrm>
                          <a:prstGeom prst="rect">
                            <a:avLst/>
                          </a:prstGeom>
                          <a:noFill/>
                          <a:ln>
                            <a:noFill/>
                          </a:ln>
                        </pic:spPr>
                      </pic:pic>
                    </a:graphicData>
                  </a:graphic>
                </wp:inline>
              </w:drawing>
            </w:r>
          </w:p>
        </w:tc>
        <w:tc>
          <w:tcPr>
            <w:tcW w:w="5577" w:type="dxa"/>
          </w:tcPr>
          <w:p w14:paraId="596AF31B" w14:textId="77777777" w:rsidR="00BA5DC4" w:rsidRPr="00836416" w:rsidRDefault="00BA5DC4" w:rsidP="00D26AFF">
            <w:pPr>
              <w:rPr>
                <w:rFonts w:cs="Arial"/>
                <w:b/>
                <w:sz w:val="22"/>
                <w:szCs w:val="22"/>
              </w:rPr>
            </w:pPr>
            <w:r>
              <w:rPr>
                <w:rFonts w:cs="Arial"/>
                <w:b/>
                <w:sz w:val="22"/>
                <w:szCs w:val="22"/>
              </w:rPr>
              <w:t>LOPPUR</w:t>
            </w:r>
            <w:r w:rsidRPr="00836416">
              <w:rPr>
                <w:rFonts w:cs="Arial"/>
                <w:b/>
                <w:sz w:val="22"/>
                <w:szCs w:val="22"/>
              </w:rPr>
              <w:t>APORTTI</w:t>
            </w:r>
          </w:p>
          <w:p w14:paraId="76FD48F8" w14:textId="77777777" w:rsidR="00BA5DC4" w:rsidRPr="00836416" w:rsidRDefault="00BA5DC4" w:rsidP="00D26AFF">
            <w:pPr>
              <w:rPr>
                <w:rFonts w:cs="Arial"/>
                <w:sz w:val="22"/>
                <w:szCs w:val="22"/>
              </w:rPr>
            </w:pPr>
          </w:p>
          <w:p w14:paraId="6DE53D17" w14:textId="77777777" w:rsidR="00BA5DC4" w:rsidRPr="00836416" w:rsidRDefault="00BA5DC4" w:rsidP="00D26AFF">
            <w:pPr>
              <w:rPr>
                <w:rFonts w:cs="Arial"/>
                <w:sz w:val="22"/>
                <w:szCs w:val="22"/>
              </w:rPr>
            </w:pPr>
            <w:r w:rsidRPr="00FA7DF0">
              <w:rPr>
                <w:rFonts w:cs="Arial"/>
                <w:sz w:val="22"/>
                <w:szCs w:val="22"/>
              </w:rPr>
              <w:t>Uudistuva ja osaava Suomi</w:t>
            </w:r>
            <w:r w:rsidRPr="00836416">
              <w:rPr>
                <w:rFonts w:cs="Arial"/>
                <w:sz w:val="22"/>
                <w:szCs w:val="22"/>
              </w:rPr>
              <w:t xml:space="preserve"> 20</w:t>
            </w:r>
            <w:r>
              <w:rPr>
                <w:rFonts w:cs="Arial"/>
                <w:sz w:val="22"/>
                <w:szCs w:val="22"/>
              </w:rPr>
              <w:t>21</w:t>
            </w:r>
            <w:r>
              <w:rPr>
                <w:rFonts w:cs="Arial"/>
              </w:rPr>
              <w:t>–</w:t>
            </w:r>
            <w:r>
              <w:rPr>
                <w:rFonts w:cs="Arial"/>
                <w:sz w:val="22"/>
                <w:szCs w:val="22"/>
              </w:rPr>
              <w:t>2027</w:t>
            </w:r>
          </w:p>
          <w:p w14:paraId="0E6583E2" w14:textId="77777777" w:rsidR="00BA5DC4" w:rsidRPr="00FA7DF0" w:rsidRDefault="0096029B" w:rsidP="00D26AFF">
            <w:pPr>
              <w:rPr>
                <w:rFonts w:cs="Arial"/>
                <w:sz w:val="22"/>
                <w:szCs w:val="22"/>
              </w:rPr>
            </w:pPr>
            <w:r>
              <w:rPr>
                <w:rFonts w:cs="Arial"/>
                <w:sz w:val="22"/>
                <w:szCs w:val="22"/>
              </w:rPr>
              <w:t>EU:n alue- ja rakennepolitiikan</w:t>
            </w:r>
            <w:r w:rsidR="00BA5DC4" w:rsidRPr="00FA7DF0">
              <w:rPr>
                <w:rFonts w:cs="Arial"/>
                <w:sz w:val="22"/>
                <w:szCs w:val="22"/>
              </w:rPr>
              <w:t xml:space="preserve"> ohjelma</w:t>
            </w:r>
          </w:p>
          <w:p w14:paraId="67813790" w14:textId="77777777" w:rsidR="00BA5DC4" w:rsidRPr="00836416" w:rsidRDefault="00BA5DC4" w:rsidP="00D26AFF">
            <w:pPr>
              <w:rPr>
                <w:rFonts w:cs="Arial"/>
                <w:sz w:val="22"/>
                <w:szCs w:val="22"/>
              </w:rPr>
            </w:pPr>
          </w:p>
          <w:p w14:paraId="633D6D92" w14:textId="77777777" w:rsidR="00BA5DC4" w:rsidRPr="00836416" w:rsidRDefault="00BA5DC4" w:rsidP="00D26AFF">
            <w:pPr>
              <w:rPr>
                <w:rFonts w:cs="Arial"/>
                <w:sz w:val="22"/>
                <w:szCs w:val="22"/>
              </w:rPr>
            </w:pPr>
          </w:p>
        </w:tc>
        <w:tc>
          <w:tcPr>
            <w:tcW w:w="2217" w:type="dxa"/>
          </w:tcPr>
          <w:p w14:paraId="46A16736" w14:textId="77777777" w:rsidR="00BA5DC4" w:rsidRPr="00836416" w:rsidRDefault="00BA5DC4" w:rsidP="00D26AFF">
            <w:pPr>
              <w:rPr>
                <w:rFonts w:cs="Arial"/>
              </w:rPr>
            </w:pPr>
          </w:p>
        </w:tc>
      </w:tr>
    </w:tbl>
    <w:p w14:paraId="02423D54" w14:textId="5892DF07" w:rsidR="00BA5DC4" w:rsidRDefault="004F42E5" w:rsidP="00BA5DC4">
      <w:pPr>
        <w:rPr>
          <w:rFonts w:cs="Arial"/>
          <w:b/>
        </w:rPr>
      </w:pPr>
      <w:r>
        <w:rPr>
          <w:rFonts w:cs="Arial"/>
          <w:b/>
        </w:rPr>
        <w:t>Yrityksen kehittämisavustus</w:t>
      </w:r>
      <w:r w:rsidR="00EA3F16">
        <w:rPr>
          <w:rFonts w:cs="Arial"/>
          <w:b/>
        </w:rPr>
        <w:t xml:space="preserve"> YRTU</w:t>
      </w:r>
    </w:p>
    <w:p w14:paraId="5156463D" w14:textId="753340C6" w:rsidR="00EA3F16" w:rsidRDefault="00EA3F16" w:rsidP="00BA5DC4">
      <w:pPr>
        <w:rPr>
          <w:rFonts w:cs="Arial"/>
          <w:b/>
        </w:rPr>
      </w:pPr>
      <w:r>
        <w:rPr>
          <w:rFonts w:cs="Arial"/>
          <w:b/>
        </w:rPr>
        <w:t>Euroopan aluekehitysrahasto EAKR</w:t>
      </w:r>
      <w:r w:rsidR="006E0B76">
        <w:rPr>
          <w:rFonts w:cs="Arial"/>
          <w:b/>
        </w:rPr>
        <w:t xml:space="preserve"> YRTU</w:t>
      </w:r>
    </w:p>
    <w:p w14:paraId="3D4D9647" w14:textId="01BA6134" w:rsidR="00EA3F16" w:rsidRDefault="00EA3F16" w:rsidP="00BA5DC4">
      <w:pPr>
        <w:rPr>
          <w:rFonts w:cs="Arial"/>
          <w:b/>
        </w:rPr>
      </w:pPr>
      <w:r>
        <w:rPr>
          <w:rFonts w:cs="Arial"/>
          <w:b/>
        </w:rPr>
        <w:t>Oikeudenmukaisen siirtymän rahasto JTF</w:t>
      </w:r>
      <w:r w:rsidR="006E0B76">
        <w:rPr>
          <w:rFonts w:cs="Arial"/>
          <w:b/>
        </w:rPr>
        <w:t xml:space="preserve"> YRTU</w:t>
      </w:r>
      <w:bookmarkStart w:id="1" w:name="_GoBack"/>
      <w:bookmarkEnd w:id="1"/>
    </w:p>
    <w:p w14:paraId="289B6288" w14:textId="77777777" w:rsidR="004F42E5" w:rsidRPr="00836416" w:rsidRDefault="004F42E5" w:rsidP="00BA5DC4">
      <w:pPr>
        <w:rPr>
          <w:rFonts w:cs="Arial"/>
          <w:b/>
        </w:rPr>
      </w:pPr>
    </w:p>
    <w:p w14:paraId="42377B4F" w14:textId="77777777" w:rsidR="00BA5DC4" w:rsidRPr="00CA31E4" w:rsidRDefault="00BA5DC4" w:rsidP="00BA5DC4">
      <w:pPr>
        <w:pStyle w:val="Luettelokappale"/>
        <w:ind w:left="0"/>
        <w:rPr>
          <w:rFonts w:ascii="Arial" w:hAnsi="Arial" w:cs="Arial"/>
          <w:b/>
          <w:sz w:val="24"/>
          <w:szCs w:val="24"/>
        </w:rPr>
      </w:pPr>
      <w:r w:rsidRPr="00D4339E">
        <w:rPr>
          <w:rFonts w:ascii="Arial" w:hAnsi="Arial" w:cs="Arial"/>
          <w:b/>
          <w:sz w:val="24"/>
          <w:szCs w:val="24"/>
        </w:rPr>
        <w:t>Hankkeen perustiedot</w:t>
      </w:r>
      <w:r>
        <w:rPr>
          <w:rFonts w:ascii="Arial" w:hAnsi="Arial" w:cs="Arial"/>
          <w:b/>
          <w:sz w:val="24"/>
          <w:szCs w:val="24"/>
        </w:rPr>
        <w:t xml:space="preserve"> </w:t>
      </w:r>
    </w:p>
    <w:p w14:paraId="65825D97" w14:textId="77777777" w:rsidR="00BA5DC4" w:rsidRPr="00836416" w:rsidRDefault="00BA5DC4" w:rsidP="00BA5DC4">
      <w:pPr>
        <w:ind w:left="360"/>
        <w:rPr>
          <w:rFonts w:cs="Arial"/>
          <w:b/>
          <w:sz w:val="12"/>
          <w:szCs w:val="12"/>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4"/>
        <w:gridCol w:w="8596"/>
      </w:tblGrid>
      <w:tr w:rsidR="0096029B" w:rsidRPr="00836416" w14:paraId="62A32304" w14:textId="77777777" w:rsidTr="00D26AFF">
        <w:trPr>
          <w:trHeight w:val="312"/>
        </w:trPr>
        <w:tc>
          <w:tcPr>
            <w:tcW w:w="1494" w:type="dxa"/>
            <w:tcBorders>
              <w:top w:val="single" w:sz="4" w:space="0" w:color="auto"/>
              <w:left w:val="single" w:sz="4" w:space="0" w:color="auto"/>
              <w:bottom w:val="single" w:sz="4" w:space="0" w:color="auto"/>
              <w:right w:val="single" w:sz="4" w:space="0" w:color="auto"/>
            </w:tcBorders>
          </w:tcPr>
          <w:p w14:paraId="554D5D2B" w14:textId="77777777" w:rsidR="0096029B" w:rsidRPr="004F42E5" w:rsidRDefault="0096029B" w:rsidP="0096029B">
            <w:pPr>
              <w:rPr>
                <w:rFonts w:cs="Arial"/>
                <w:sz w:val="20"/>
                <w:szCs w:val="20"/>
              </w:rPr>
            </w:pPr>
            <w:r w:rsidRPr="004F42E5">
              <w:rPr>
                <w:rFonts w:cs="Arial"/>
                <w:sz w:val="20"/>
                <w:szCs w:val="20"/>
              </w:rPr>
              <w:t>Hankekoodi</w:t>
            </w:r>
          </w:p>
        </w:tc>
        <w:tc>
          <w:tcPr>
            <w:tcW w:w="8596" w:type="dxa"/>
            <w:tcBorders>
              <w:top w:val="single" w:sz="4" w:space="0" w:color="auto"/>
              <w:left w:val="single" w:sz="4" w:space="0" w:color="auto"/>
              <w:bottom w:val="single" w:sz="4" w:space="0" w:color="auto"/>
              <w:right w:val="single" w:sz="4" w:space="0" w:color="auto"/>
            </w:tcBorders>
          </w:tcPr>
          <w:p w14:paraId="13FC295E" w14:textId="77777777" w:rsidR="0018330A" w:rsidRPr="004F42E5" w:rsidRDefault="0018330A" w:rsidP="0018330A">
            <w:pPr>
              <w:rPr>
                <w:rFonts w:cs="Arial"/>
                <w:color w:val="7030A0"/>
                <w:sz w:val="20"/>
                <w:szCs w:val="20"/>
              </w:rPr>
            </w:pPr>
            <w:r w:rsidRPr="004F42E5">
              <w:rPr>
                <w:rFonts w:cs="Arial"/>
                <w:color w:val="7030A0"/>
                <w:sz w:val="20"/>
                <w:szCs w:val="20"/>
              </w:rPr>
              <w:t>Täytä hankekoodi hankepäätöksestä (A+5 numeroa)</w:t>
            </w:r>
          </w:p>
          <w:p w14:paraId="0484203E" w14:textId="77777777" w:rsidR="008F669E" w:rsidRPr="004F42E5" w:rsidRDefault="008F669E" w:rsidP="0018330A">
            <w:pPr>
              <w:rPr>
                <w:rFonts w:cs="Arial"/>
                <w:color w:val="7030A0"/>
                <w:sz w:val="20"/>
                <w:szCs w:val="20"/>
              </w:rPr>
            </w:pPr>
          </w:p>
          <w:p w14:paraId="4BCBC075" w14:textId="77777777" w:rsidR="0096029B" w:rsidRPr="004F42E5" w:rsidRDefault="0096029B" w:rsidP="004F42E5">
            <w:pPr>
              <w:rPr>
                <w:rFonts w:cs="Arial"/>
                <w:color w:val="0070C0"/>
                <w:sz w:val="20"/>
                <w:szCs w:val="20"/>
              </w:rPr>
            </w:pPr>
          </w:p>
        </w:tc>
      </w:tr>
      <w:tr w:rsidR="0096029B" w:rsidRPr="00836416" w14:paraId="3CFC52F0" w14:textId="77777777" w:rsidTr="00D26AFF">
        <w:trPr>
          <w:trHeight w:val="312"/>
        </w:trPr>
        <w:tc>
          <w:tcPr>
            <w:tcW w:w="1494" w:type="dxa"/>
            <w:tcBorders>
              <w:top w:val="single" w:sz="4" w:space="0" w:color="auto"/>
              <w:left w:val="single" w:sz="4" w:space="0" w:color="auto"/>
              <w:bottom w:val="single" w:sz="4" w:space="0" w:color="auto"/>
              <w:right w:val="single" w:sz="4" w:space="0" w:color="auto"/>
            </w:tcBorders>
          </w:tcPr>
          <w:p w14:paraId="27833A7A" w14:textId="77777777" w:rsidR="0096029B" w:rsidRPr="004F42E5" w:rsidRDefault="0096029B" w:rsidP="0096029B">
            <w:pPr>
              <w:rPr>
                <w:rFonts w:cs="Arial"/>
                <w:color w:val="7030A0"/>
                <w:sz w:val="20"/>
                <w:szCs w:val="20"/>
              </w:rPr>
            </w:pPr>
            <w:r w:rsidRPr="004F42E5">
              <w:rPr>
                <w:rFonts w:cs="Arial"/>
                <w:sz w:val="20"/>
                <w:szCs w:val="20"/>
              </w:rPr>
              <w:t>Tuen saajan nimi</w:t>
            </w:r>
          </w:p>
        </w:tc>
        <w:tc>
          <w:tcPr>
            <w:tcW w:w="8596" w:type="dxa"/>
            <w:tcBorders>
              <w:top w:val="single" w:sz="4" w:space="0" w:color="auto"/>
              <w:left w:val="single" w:sz="4" w:space="0" w:color="auto"/>
              <w:bottom w:val="single" w:sz="4" w:space="0" w:color="auto"/>
              <w:right w:val="single" w:sz="4" w:space="0" w:color="auto"/>
            </w:tcBorders>
          </w:tcPr>
          <w:p w14:paraId="706734FB" w14:textId="77777777" w:rsidR="0018330A" w:rsidRPr="004F42E5" w:rsidRDefault="0018330A" w:rsidP="0018330A">
            <w:pPr>
              <w:rPr>
                <w:rFonts w:cs="Arial"/>
                <w:color w:val="7030A0"/>
                <w:sz w:val="20"/>
                <w:szCs w:val="20"/>
              </w:rPr>
            </w:pPr>
            <w:r w:rsidRPr="004F42E5">
              <w:rPr>
                <w:rFonts w:cs="Arial"/>
                <w:color w:val="7030A0"/>
                <w:sz w:val="20"/>
                <w:szCs w:val="20"/>
              </w:rPr>
              <w:t>Täytä tukea saavan organisaation nimi</w:t>
            </w:r>
          </w:p>
          <w:p w14:paraId="42360098" w14:textId="77777777" w:rsidR="008F669E" w:rsidRPr="004F42E5" w:rsidRDefault="008F669E" w:rsidP="0018330A">
            <w:pPr>
              <w:rPr>
                <w:rFonts w:cs="Arial"/>
                <w:color w:val="7030A0"/>
                <w:sz w:val="20"/>
                <w:szCs w:val="20"/>
              </w:rPr>
            </w:pPr>
          </w:p>
          <w:p w14:paraId="42687925" w14:textId="77777777" w:rsidR="0096029B" w:rsidRPr="004F42E5" w:rsidRDefault="0096029B" w:rsidP="004F42E5">
            <w:pPr>
              <w:rPr>
                <w:rFonts w:cs="Arial"/>
                <w:color w:val="7030A0"/>
                <w:sz w:val="20"/>
                <w:szCs w:val="20"/>
              </w:rPr>
            </w:pPr>
          </w:p>
        </w:tc>
      </w:tr>
    </w:tbl>
    <w:p w14:paraId="37069A81" w14:textId="77777777" w:rsidR="00BA5DC4" w:rsidRDefault="00BA5DC4" w:rsidP="00BA5DC4">
      <w:pPr>
        <w:ind w:left="360"/>
        <w:rPr>
          <w:rFonts w:cs="Arial"/>
          <w:b/>
        </w:rPr>
      </w:pPr>
    </w:p>
    <w:p w14:paraId="13620E20" w14:textId="77777777" w:rsidR="00F840D6" w:rsidRDefault="00F840D6" w:rsidP="00B916CB">
      <w:pPr>
        <w:tabs>
          <w:tab w:val="left" w:pos="960"/>
        </w:tabs>
        <w:ind w:left="960" w:hanging="603"/>
        <w:rPr>
          <w:rFonts w:cs="Arial"/>
        </w:rPr>
      </w:pPr>
    </w:p>
    <w:p w14:paraId="33C48B23" w14:textId="77777777" w:rsidR="00CB0B5F" w:rsidRPr="002E05DB" w:rsidRDefault="00CB0B5F" w:rsidP="00CB0B5F">
      <w:pPr>
        <w:rPr>
          <w:rFonts w:cs="Arial"/>
          <w:b/>
          <w:bCs/>
          <w:sz w:val="20"/>
          <w:szCs w:val="20"/>
        </w:rPr>
      </w:pPr>
      <w:r>
        <w:rPr>
          <w:rFonts w:cs="Arial"/>
          <w:b/>
        </w:rPr>
        <w:t>Tiivistelmä</w:t>
      </w:r>
      <w:r w:rsidRPr="00F52250">
        <w:rPr>
          <w:rFonts w:cs="Arial"/>
          <w:b/>
        </w:rPr>
        <w:t xml:space="preserve"> </w:t>
      </w:r>
    </w:p>
    <w:tbl>
      <w:tblPr>
        <w:tblW w:w="5000" w:type="pct"/>
        <w:tblInd w:w="-72"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CB0B5F" w:rsidRPr="002E05DB" w14:paraId="2FE4E33E" w14:textId="77777777" w:rsidTr="00BF52F5">
        <w:trPr>
          <w:trHeight w:val="231"/>
        </w:trPr>
        <w:tc>
          <w:tcPr>
            <w:tcW w:w="5000" w:type="pct"/>
            <w:tcBorders>
              <w:top w:val="single" w:sz="4" w:space="0" w:color="auto"/>
              <w:bottom w:val="nil"/>
            </w:tcBorders>
          </w:tcPr>
          <w:p w14:paraId="161A8952" w14:textId="7E80A482" w:rsidR="00545257" w:rsidRPr="00073DE1" w:rsidRDefault="00CB0B5F" w:rsidP="00BF52F5">
            <w:pPr>
              <w:rPr>
                <w:rFonts w:cs="Arial"/>
                <w:sz w:val="20"/>
                <w:szCs w:val="20"/>
              </w:rPr>
            </w:pPr>
            <w:r w:rsidRPr="00073DE1">
              <w:rPr>
                <w:rFonts w:cs="Arial"/>
                <w:sz w:val="20"/>
                <w:szCs w:val="20"/>
              </w:rPr>
              <w:t xml:space="preserve">Hankkeen tulosten </w:t>
            </w:r>
            <w:r w:rsidR="00073DE1" w:rsidRPr="00073DE1">
              <w:rPr>
                <w:rFonts w:cs="Arial"/>
                <w:sz w:val="20"/>
                <w:szCs w:val="20"/>
              </w:rPr>
              <w:t xml:space="preserve">julkinen </w:t>
            </w:r>
            <w:r w:rsidRPr="00073DE1">
              <w:rPr>
                <w:rFonts w:cs="Arial"/>
                <w:sz w:val="20"/>
                <w:szCs w:val="20"/>
              </w:rPr>
              <w:t>tiivistelmä</w:t>
            </w:r>
            <w:r w:rsidR="0052073B" w:rsidRPr="00073DE1">
              <w:rPr>
                <w:rFonts w:cs="Arial"/>
                <w:sz w:val="20"/>
                <w:szCs w:val="20"/>
              </w:rPr>
              <w:t xml:space="preserve">. </w:t>
            </w:r>
            <w:r w:rsidR="00BB3348" w:rsidRPr="00073DE1">
              <w:rPr>
                <w:rFonts w:cs="Arial"/>
                <w:sz w:val="20"/>
                <w:szCs w:val="20"/>
              </w:rPr>
              <w:t>M</w:t>
            </w:r>
            <w:r w:rsidR="0038145C" w:rsidRPr="00073DE1">
              <w:rPr>
                <w:rFonts w:cs="Arial"/>
                <w:sz w:val="20"/>
                <w:szCs w:val="20"/>
              </w:rPr>
              <w:t>itä tavoiteltiin ja miten siinä onnistuttiin</w:t>
            </w:r>
            <w:r w:rsidR="0052073B" w:rsidRPr="00073DE1">
              <w:rPr>
                <w:rFonts w:cs="Arial"/>
                <w:sz w:val="20"/>
                <w:szCs w:val="20"/>
              </w:rPr>
              <w:t>?</w:t>
            </w:r>
            <w:r w:rsidR="0038145C" w:rsidRPr="00073DE1">
              <w:rPr>
                <w:rFonts w:cs="Arial"/>
                <w:sz w:val="20"/>
                <w:szCs w:val="20"/>
              </w:rPr>
              <w:t xml:space="preserve"> </w:t>
            </w:r>
          </w:p>
          <w:p w14:paraId="1312CCD5" w14:textId="3D20B902" w:rsidR="0006467E" w:rsidRPr="00073DE1" w:rsidRDefault="00073DE1" w:rsidP="00BF52F5">
            <w:pPr>
              <w:rPr>
                <w:rFonts w:cs="Arial"/>
                <w:sz w:val="20"/>
                <w:szCs w:val="20"/>
              </w:rPr>
            </w:pPr>
            <w:r w:rsidRPr="00073DE1">
              <w:rPr>
                <w:rFonts w:cs="Arial"/>
                <w:sz w:val="20"/>
                <w:szCs w:val="20"/>
              </w:rPr>
              <w:t>Vastaus julkaistaan tietopalvelussa.</w:t>
            </w:r>
            <w:r w:rsidR="008908AF" w:rsidRPr="00073DE1">
              <w:rPr>
                <w:rFonts w:cs="Arial"/>
                <w:sz w:val="20"/>
                <w:szCs w:val="20"/>
              </w:rPr>
              <w:t xml:space="preserve"> </w:t>
            </w:r>
          </w:p>
          <w:p w14:paraId="5348CA24" w14:textId="77777777" w:rsidR="0018330A" w:rsidRPr="00073DE1" w:rsidRDefault="0018330A" w:rsidP="00E00732">
            <w:pPr>
              <w:rPr>
                <w:rFonts w:cs="Arial"/>
                <w:i/>
                <w:sz w:val="20"/>
                <w:szCs w:val="20"/>
              </w:rPr>
            </w:pPr>
          </w:p>
          <w:p w14:paraId="2A7F9AD9" w14:textId="77777777" w:rsidR="0018330A" w:rsidRPr="00073DE1" w:rsidRDefault="0018330A" w:rsidP="00E00732">
            <w:pPr>
              <w:rPr>
                <w:rFonts w:cs="Arial"/>
                <w:color w:val="7030A0"/>
                <w:sz w:val="20"/>
                <w:szCs w:val="20"/>
              </w:rPr>
            </w:pPr>
            <w:r w:rsidRPr="00073DE1">
              <w:rPr>
                <w:rFonts w:cs="Arial"/>
                <w:color w:val="7030A0"/>
                <w:sz w:val="20"/>
                <w:szCs w:val="20"/>
              </w:rPr>
              <w:t>Kirjoita tiivistelmä hankkeesta, sen toteutuksesta ja tuloksista koskien koko hankkeen kestoa.</w:t>
            </w:r>
          </w:p>
          <w:p w14:paraId="34B28370" w14:textId="77777777" w:rsidR="0018330A" w:rsidRPr="00073DE1" w:rsidRDefault="0018330A" w:rsidP="00E00732">
            <w:pPr>
              <w:rPr>
                <w:rFonts w:cs="Arial"/>
                <w:sz w:val="20"/>
                <w:szCs w:val="20"/>
              </w:rPr>
            </w:pPr>
          </w:p>
          <w:p w14:paraId="3B8B72F3" w14:textId="77777777" w:rsidR="000A353D" w:rsidRPr="00073DE1" w:rsidRDefault="000A353D" w:rsidP="00E00732">
            <w:pPr>
              <w:rPr>
                <w:rFonts w:asciiTheme="minorHAnsi" w:hAnsiTheme="minorHAnsi" w:cstheme="minorHAnsi"/>
                <w:color w:val="0070C0"/>
                <w:sz w:val="22"/>
                <w:szCs w:val="22"/>
              </w:rPr>
            </w:pPr>
          </w:p>
          <w:p w14:paraId="7C645384" w14:textId="6E3777A7" w:rsidR="000A353D" w:rsidRPr="00073DE1" w:rsidRDefault="000A353D" w:rsidP="00E00732">
            <w:pPr>
              <w:rPr>
                <w:rFonts w:asciiTheme="minorHAnsi" w:hAnsiTheme="minorHAnsi" w:cstheme="minorHAnsi"/>
                <w:sz w:val="20"/>
                <w:szCs w:val="20"/>
              </w:rPr>
            </w:pPr>
          </w:p>
        </w:tc>
      </w:tr>
      <w:tr w:rsidR="00CB0B5F" w:rsidRPr="002E05DB" w14:paraId="2E4116AB" w14:textId="77777777" w:rsidTr="0037417E">
        <w:trPr>
          <w:trHeight w:val="56"/>
        </w:trPr>
        <w:tc>
          <w:tcPr>
            <w:tcW w:w="5000" w:type="pct"/>
            <w:tcBorders>
              <w:top w:val="nil"/>
              <w:bottom w:val="single" w:sz="4" w:space="0" w:color="auto"/>
            </w:tcBorders>
          </w:tcPr>
          <w:p w14:paraId="7AEE97C3" w14:textId="77777777" w:rsidR="00CB0B5F" w:rsidRPr="00073DE1" w:rsidRDefault="00CB0B5F" w:rsidP="00BF52F5">
            <w:pPr>
              <w:rPr>
                <w:rFonts w:cs="Arial"/>
                <w:sz w:val="20"/>
                <w:szCs w:val="20"/>
              </w:rPr>
            </w:pPr>
          </w:p>
        </w:tc>
      </w:tr>
      <w:tr w:rsidR="00CB0B5F" w:rsidRPr="002E05DB" w14:paraId="111A024E" w14:textId="77777777" w:rsidTr="00BF52F5">
        <w:trPr>
          <w:trHeight w:val="128"/>
        </w:trPr>
        <w:tc>
          <w:tcPr>
            <w:tcW w:w="5000" w:type="pct"/>
            <w:tcBorders>
              <w:top w:val="single" w:sz="4" w:space="0" w:color="auto"/>
            </w:tcBorders>
          </w:tcPr>
          <w:p w14:paraId="120F574B" w14:textId="5614C35B" w:rsidR="0006467E" w:rsidRPr="00073DE1" w:rsidRDefault="00CB0B5F" w:rsidP="000530A2">
            <w:pPr>
              <w:rPr>
                <w:rFonts w:cs="Arial"/>
                <w:sz w:val="20"/>
                <w:szCs w:val="20"/>
              </w:rPr>
            </w:pPr>
            <w:r w:rsidRPr="00073DE1">
              <w:rPr>
                <w:rFonts w:cs="Arial"/>
                <w:sz w:val="20"/>
                <w:szCs w:val="20"/>
              </w:rPr>
              <w:t>Hankkeen tulosten</w:t>
            </w:r>
            <w:r w:rsidR="00073DE1" w:rsidRPr="00073DE1">
              <w:rPr>
                <w:rFonts w:cs="Arial"/>
                <w:sz w:val="20"/>
                <w:szCs w:val="20"/>
              </w:rPr>
              <w:t xml:space="preserve"> julkinen</w:t>
            </w:r>
            <w:r w:rsidRPr="00073DE1">
              <w:rPr>
                <w:rFonts w:cs="Arial"/>
                <w:sz w:val="20"/>
                <w:szCs w:val="20"/>
              </w:rPr>
              <w:t xml:space="preserve"> englanninkielinen tiivistelmä</w:t>
            </w:r>
            <w:r w:rsidR="008908AF" w:rsidRPr="00073DE1">
              <w:rPr>
                <w:rFonts w:cs="Arial"/>
                <w:sz w:val="20"/>
                <w:szCs w:val="20"/>
              </w:rPr>
              <w:t xml:space="preserve"> </w:t>
            </w:r>
          </w:p>
          <w:p w14:paraId="3866AC79" w14:textId="71B240DD" w:rsidR="00073DE1" w:rsidRPr="00073DE1" w:rsidRDefault="00073DE1" w:rsidP="000530A2">
            <w:pPr>
              <w:rPr>
                <w:rFonts w:cs="Arial"/>
                <w:sz w:val="20"/>
                <w:szCs w:val="20"/>
              </w:rPr>
            </w:pPr>
            <w:r w:rsidRPr="00073DE1">
              <w:rPr>
                <w:rFonts w:cs="Arial"/>
                <w:sz w:val="20"/>
                <w:szCs w:val="20"/>
              </w:rPr>
              <w:t>Vastaus julkaistaan tietopalvelussa.</w:t>
            </w:r>
          </w:p>
          <w:p w14:paraId="6E2802B1" w14:textId="77777777" w:rsidR="0018330A" w:rsidRPr="00073DE1" w:rsidRDefault="0018330A" w:rsidP="0018330A">
            <w:pPr>
              <w:rPr>
                <w:rFonts w:cs="Arial"/>
                <w:color w:val="7030A0"/>
                <w:sz w:val="20"/>
                <w:szCs w:val="20"/>
              </w:rPr>
            </w:pPr>
          </w:p>
          <w:p w14:paraId="20552E0D" w14:textId="7ED47AC4" w:rsidR="008F669E" w:rsidRPr="00073DE1" w:rsidRDefault="0018330A" w:rsidP="0018330A">
            <w:pPr>
              <w:rPr>
                <w:rFonts w:cs="Arial"/>
                <w:color w:val="7030A0"/>
                <w:sz w:val="20"/>
                <w:szCs w:val="20"/>
              </w:rPr>
            </w:pPr>
            <w:r w:rsidRPr="00073DE1">
              <w:rPr>
                <w:rFonts w:cs="Arial"/>
                <w:color w:val="7030A0"/>
                <w:sz w:val="20"/>
                <w:szCs w:val="20"/>
              </w:rPr>
              <w:t>Kirjoita englanninkielinen tiivistelmä hankkeesta, sen toteutuksesta ja tuloksista. Sen ei tarvitse olla yhtä laaja kuin suomenkielisen, mutta siitä on syytä ilmetä keskeinen sisältö ja tulokset.</w:t>
            </w:r>
          </w:p>
          <w:p w14:paraId="6B8E4B94" w14:textId="77777777" w:rsidR="008F669E" w:rsidRPr="00073DE1" w:rsidRDefault="008F669E" w:rsidP="0018330A">
            <w:pPr>
              <w:rPr>
                <w:rFonts w:cs="Arial"/>
                <w:color w:val="7030A0"/>
                <w:sz w:val="20"/>
                <w:szCs w:val="20"/>
              </w:rPr>
            </w:pPr>
          </w:p>
          <w:p w14:paraId="580D4B99" w14:textId="1545DA3C" w:rsidR="0018330A" w:rsidRPr="00073DE1" w:rsidRDefault="0018330A" w:rsidP="000530A2">
            <w:pPr>
              <w:rPr>
                <w:rFonts w:asciiTheme="minorHAnsi" w:hAnsiTheme="minorHAnsi" w:cstheme="minorHAnsi"/>
                <w:color w:val="0070C0"/>
                <w:sz w:val="22"/>
                <w:szCs w:val="22"/>
              </w:rPr>
            </w:pPr>
          </w:p>
        </w:tc>
      </w:tr>
      <w:tr w:rsidR="00CB0B5F" w:rsidRPr="002E05DB" w14:paraId="2F7493B0" w14:textId="77777777" w:rsidTr="008F669E">
        <w:trPr>
          <w:trHeight w:val="70"/>
        </w:trPr>
        <w:tc>
          <w:tcPr>
            <w:tcW w:w="5000" w:type="pct"/>
          </w:tcPr>
          <w:p w14:paraId="2DD71605" w14:textId="77777777" w:rsidR="00CB0B5F" w:rsidRPr="00F66D6C" w:rsidRDefault="00CB0B5F" w:rsidP="00BF52F5">
            <w:pPr>
              <w:rPr>
                <w:rFonts w:cs="Arial"/>
                <w:iCs/>
                <w:sz w:val="20"/>
                <w:szCs w:val="20"/>
                <w:highlight w:val="green"/>
              </w:rPr>
            </w:pPr>
          </w:p>
        </w:tc>
      </w:tr>
      <w:tr w:rsidR="00CB0B5F" w:rsidRPr="002E05DB" w14:paraId="461ABB93" w14:textId="77777777" w:rsidTr="008F669E">
        <w:trPr>
          <w:trHeight w:val="70"/>
        </w:trPr>
        <w:tc>
          <w:tcPr>
            <w:tcW w:w="5000" w:type="pct"/>
          </w:tcPr>
          <w:p w14:paraId="2652808F" w14:textId="77777777" w:rsidR="00CB0B5F" w:rsidRPr="002E05DB" w:rsidRDefault="00CB0B5F" w:rsidP="00E00732">
            <w:pPr>
              <w:rPr>
                <w:rFonts w:cs="Arial"/>
                <w:sz w:val="20"/>
                <w:szCs w:val="20"/>
              </w:rPr>
            </w:pPr>
          </w:p>
        </w:tc>
      </w:tr>
    </w:tbl>
    <w:p w14:paraId="0A9AD723" w14:textId="77777777" w:rsidR="00CB0B5F" w:rsidRDefault="00CB0B5F" w:rsidP="00CB0B5F">
      <w:pPr>
        <w:rPr>
          <w:b/>
          <w:bCs/>
        </w:rPr>
      </w:pPr>
    </w:p>
    <w:p w14:paraId="713C204B" w14:textId="77777777" w:rsidR="008908AF" w:rsidRDefault="008908AF" w:rsidP="00CB0B5F">
      <w:pPr>
        <w:rPr>
          <w:b/>
          <w:bCs/>
        </w:rPr>
      </w:pPr>
    </w:p>
    <w:p w14:paraId="2AAFE17F" w14:textId="77777777" w:rsidR="004631A3" w:rsidRPr="00AB493D" w:rsidRDefault="00372F4C" w:rsidP="004631A3">
      <w:pPr>
        <w:rPr>
          <w:rFonts w:cs="Arial"/>
          <w:b/>
          <w:bCs/>
        </w:rPr>
      </w:pPr>
      <w:r>
        <w:rPr>
          <w:b/>
          <w:bCs/>
        </w:rPr>
        <w:t xml:space="preserve">Hankkeen </w:t>
      </w:r>
      <w:r w:rsidR="007E5A20">
        <w:rPr>
          <w:b/>
          <w:bCs/>
        </w:rPr>
        <w:t>toteutus, tulokset ja vaikutukset</w:t>
      </w:r>
      <w:r w:rsidR="00940394">
        <w:rPr>
          <w:b/>
          <w:bCs/>
        </w:rPr>
        <w:t xml:space="preserve"> </w:t>
      </w:r>
    </w:p>
    <w:tbl>
      <w:tblPr>
        <w:tblW w:w="5000" w:type="pct"/>
        <w:tblInd w:w="-72"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D11639" w:rsidRPr="00B1761A" w14:paraId="6B118922" w14:textId="77777777" w:rsidTr="00030E33">
        <w:trPr>
          <w:trHeight w:val="231"/>
        </w:trPr>
        <w:tc>
          <w:tcPr>
            <w:tcW w:w="5000" w:type="pct"/>
          </w:tcPr>
          <w:p w14:paraId="386A8F8B" w14:textId="77777777" w:rsidR="00685EB0" w:rsidRPr="008908AF" w:rsidRDefault="00685EB0" w:rsidP="0006467E">
            <w:pPr>
              <w:rPr>
                <w:strike/>
                <w:sz w:val="20"/>
                <w:highlight w:val="yellow"/>
              </w:rPr>
            </w:pPr>
          </w:p>
        </w:tc>
      </w:tr>
      <w:tr w:rsidR="00685EB0" w14:paraId="08C20F21" w14:textId="77777777" w:rsidTr="00372F4C">
        <w:tblPrEx>
          <w:tblBorders>
            <w:insideH w:val="single" w:sz="4" w:space="0" w:color="auto"/>
          </w:tblBorders>
        </w:tblPrEx>
        <w:trPr>
          <w:trHeight w:val="345"/>
        </w:trPr>
        <w:tc>
          <w:tcPr>
            <w:tcW w:w="5000" w:type="pct"/>
            <w:tcBorders>
              <w:top w:val="nil"/>
              <w:left w:val="single" w:sz="4" w:space="0" w:color="auto"/>
              <w:bottom w:val="single" w:sz="4" w:space="0" w:color="auto"/>
              <w:right w:val="single" w:sz="4" w:space="0" w:color="auto"/>
            </w:tcBorders>
          </w:tcPr>
          <w:p w14:paraId="1AC6BBB0" w14:textId="77777777" w:rsidR="000530A2" w:rsidRDefault="0083313F" w:rsidP="00347070">
            <w:pPr>
              <w:autoSpaceDE w:val="0"/>
              <w:autoSpaceDN w:val="0"/>
              <w:adjustRightInd w:val="0"/>
              <w:rPr>
                <w:rFonts w:cs="Arial"/>
                <w:sz w:val="20"/>
                <w:szCs w:val="20"/>
              </w:rPr>
            </w:pPr>
            <w:r w:rsidRPr="000530A2">
              <w:rPr>
                <w:rFonts w:cs="Arial"/>
                <w:sz w:val="20"/>
              </w:rPr>
              <w:t>Miten hanke vastasi</w:t>
            </w:r>
            <w:r w:rsidR="00685EB0" w:rsidRPr="000530A2">
              <w:rPr>
                <w:rFonts w:cs="Arial"/>
                <w:sz w:val="20"/>
              </w:rPr>
              <w:t xml:space="preserve"> </w:t>
            </w:r>
            <w:r w:rsidRPr="000530A2">
              <w:rPr>
                <w:rFonts w:cs="Arial"/>
                <w:sz w:val="20"/>
              </w:rPr>
              <w:t>kehittämis</w:t>
            </w:r>
            <w:r w:rsidR="00685EB0" w:rsidRPr="000530A2">
              <w:rPr>
                <w:rFonts w:cs="Arial"/>
                <w:sz w:val="20"/>
              </w:rPr>
              <w:t xml:space="preserve">tarpeeseen? </w:t>
            </w:r>
            <w:r w:rsidR="00685EB0" w:rsidRPr="000530A2">
              <w:rPr>
                <w:rFonts w:cs="Arial"/>
                <w:sz w:val="20"/>
                <w:szCs w:val="20"/>
              </w:rPr>
              <w:t xml:space="preserve">Ilmenikö toteutuksen aikana uusia </w:t>
            </w:r>
            <w:r w:rsidR="00347070" w:rsidRPr="000530A2">
              <w:rPr>
                <w:rFonts w:cs="Arial"/>
                <w:sz w:val="20"/>
                <w:szCs w:val="20"/>
              </w:rPr>
              <w:t>kehittämis</w:t>
            </w:r>
            <w:r w:rsidR="00685EB0" w:rsidRPr="000530A2">
              <w:rPr>
                <w:rFonts w:cs="Arial"/>
                <w:sz w:val="20"/>
                <w:szCs w:val="20"/>
              </w:rPr>
              <w:t>tarpeita?</w:t>
            </w:r>
            <w:r w:rsidR="008908AF" w:rsidRPr="00A36C33">
              <w:rPr>
                <w:rFonts w:cs="Arial"/>
                <w:sz w:val="20"/>
                <w:szCs w:val="20"/>
              </w:rPr>
              <w:t xml:space="preserve"> </w:t>
            </w:r>
          </w:p>
          <w:p w14:paraId="551B1CC9" w14:textId="77777777" w:rsidR="00456B4E" w:rsidRDefault="00456B4E" w:rsidP="0079195C">
            <w:pPr>
              <w:rPr>
                <w:rFonts w:cs="Arial"/>
                <w:i/>
                <w:sz w:val="20"/>
              </w:rPr>
            </w:pPr>
          </w:p>
          <w:p w14:paraId="0C2C40A9" w14:textId="1145CEB6" w:rsidR="0079195C" w:rsidRDefault="0079195C" w:rsidP="0079195C">
            <w:pPr>
              <w:rPr>
                <w:color w:val="7030A0"/>
                <w:sz w:val="20"/>
              </w:rPr>
            </w:pPr>
            <w:r w:rsidRPr="00F54E65">
              <w:rPr>
                <w:color w:val="7030A0"/>
                <w:sz w:val="20"/>
              </w:rPr>
              <w:t xml:space="preserve">Kuvaa hankkeen lähtökohta eli miksi </w:t>
            </w:r>
            <w:r w:rsidR="005F52A8">
              <w:rPr>
                <w:color w:val="7030A0"/>
                <w:sz w:val="20"/>
              </w:rPr>
              <w:t>rahoitus</w:t>
            </w:r>
            <w:r w:rsidRPr="00F54E65">
              <w:rPr>
                <w:color w:val="7030A0"/>
                <w:sz w:val="20"/>
              </w:rPr>
              <w:t>ta päätettiin hakea</w:t>
            </w:r>
            <w:r w:rsidR="00274CE1">
              <w:rPr>
                <w:color w:val="7030A0"/>
                <w:sz w:val="20"/>
              </w:rPr>
              <w:t xml:space="preserve">. </w:t>
            </w:r>
            <w:r w:rsidR="00264F42" w:rsidRPr="00274CE1">
              <w:rPr>
                <w:color w:val="7030A0"/>
                <w:sz w:val="20"/>
              </w:rPr>
              <w:t>Miten päätöksen mukaisten tuotosten toteuttaminen onnistui yrityksen näkökulmasta?</w:t>
            </w:r>
            <w:r w:rsidRPr="00F54E65">
              <w:rPr>
                <w:color w:val="7030A0"/>
                <w:sz w:val="20"/>
              </w:rPr>
              <w:t xml:space="preserve"> </w:t>
            </w:r>
          </w:p>
          <w:p w14:paraId="20444B5E" w14:textId="77777777" w:rsidR="008F669E" w:rsidRDefault="008F669E" w:rsidP="0079195C">
            <w:pPr>
              <w:rPr>
                <w:i/>
                <w:color w:val="7030A0"/>
                <w:sz w:val="20"/>
              </w:rPr>
            </w:pPr>
          </w:p>
          <w:p w14:paraId="17E35F0C" w14:textId="48425146" w:rsidR="0018330A" w:rsidRPr="00274CE1" w:rsidRDefault="004316EB" w:rsidP="00274CE1">
            <w:pPr>
              <w:rPr>
                <w:rFonts w:asciiTheme="minorHAnsi" w:hAnsiTheme="minorHAnsi" w:cstheme="minorHAnsi"/>
                <w:iCs/>
                <w:color w:val="FF0000"/>
                <w:sz w:val="22"/>
                <w:szCs w:val="28"/>
              </w:rPr>
            </w:pPr>
            <w:r>
              <w:rPr>
                <w:rFonts w:asciiTheme="minorHAnsi" w:hAnsiTheme="minorHAnsi" w:cstheme="minorHAnsi"/>
                <w:iCs/>
                <w:color w:val="FF0000"/>
                <w:sz w:val="22"/>
                <w:szCs w:val="28"/>
              </w:rPr>
              <w:br/>
            </w:r>
          </w:p>
        </w:tc>
      </w:tr>
      <w:tr w:rsidR="00685EB0" w14:paraId="2B8B35A9" w14:textId="77777777" w:rsidTr="00613EE5">
        <w:tblPrEx>
          <w:tblBorders>
            <w:insideH w:val="single" w:sz="4" w:space="0" w:color="auto"/>
          </w:tblBorders>
        </w:tblPrEx>
        <w:trPr>
          <w:trHeight w:val="345"/>
        </w:trPr>
        <w:tc>
          <w:tcPr>
            <w:tcW w:w="5000" w:type="pct"/>
            <w:tcBorders>
              <w:top w:val="nil"/>
              <w:left w:val="single" w:sz="4" w:space="0" w:color="auto"/>
              <w:bottom w:val="single" w:sz="4" w:space="0" w:color="auto"/>
              <w:right w:val="single" w:sz="4" w:space="0" w:color="auto"/>
            </w:tcBorders>
          </w:tcPr>
          <w:p w14:paraId="17CB0835" w14:textId="77777777" w:rsidR="00685EB0" w:rsidRDefault="00685EB0" w:rsidP="00685EB0">
            <w:pPr>
              <w:rPr>
                <w:rFonts w:cs="Arial"/>
                <w:sz w:val="20"/>
                <w:szCs w:val="20"/>
              </w:rPr>
            </w:pPr>
          </w:p>
          <w:p w14:paraId="63069AF7" w14:textId="77777777" w:rsidR="00A36C33" w:rsidRPr="00466E95" w:rsidRDefault="00A36C33" w:rsidP="00A36C33">
            <w:pPr>
              <w:rPr>
                <w:rFonts w:cs="Arial"/>
                <w:strike/>
                <w:sz w:val="20"/>
                <w:szCs w:val="20"/>
              </w:rPr>
            </w:pPr>
            <w:r w:rsidRPr="00466E95">
              <w:rPr>
                <w:rFonts w:cs="Arial"/>
                <w:sz w:val="20"/>
                <w:szCs w:val="20"/>
              </w:rPr>
              <w:t>Missä määrin hankkeelle asetetut tavoitteet on saavutettu tai saavutetaan?</w:t>
            </w:r>
            <w:r w:rsidRPr="00466E95">
              <w:rPr>
                <w:rFonts w:cs="Arial"/>
                <w:strike/>
                <w:sz w:val="20"/>
                <w:szCs w:val="20"/>
              </w:rPr>
              <w:t xml:space="preserve"> </w:t>
            </w:r>
          </w:p>
          <w:p w14:paraId="0F73DB09" w14:textId="77777777" w:rsidR="00456B4E" w:rsidRDefault="00456B4E" w:rsidP="0079195C">
            <w:pPr>
              <w:rPr>
                <w:rFonts w:cs="Arial"/>
                <w:i/>
                <w:sz w:val="20"/>
                <w:szCs w:val="20"/>
              </w:rPr>
            </w:pPr>
          </w:p>
          <w:p w14:paraId="6AA6B1EC" w14:textId="77777777" w:rsidR="0079195C" w:rsidRPr="0079195C" w:rsidRDefault="0079195C" w:rsidP="0079195C">
            <w:pPr>
              <w:rPr>
                <w:color w:val="7030A0"/>
                <w:sz w:val="20"/>
              </w:rPr>
            </w:pPr>
            <w:r w:rsidRPr="0079195C">
              <w:rPr>
                <w:rFonts w:cs="Arial"/>
                <w:color w:val="7030A0"/>
                <w:sz w:val="20"/>
                <w:szCs w:val="20"/>
              </w:rPr>
              <w:t>Kuvaa hankkeen tavoitteet ja kerro erityisesti</w:t>
            </w:r>
            <w:r w:rsidR="00F57E09">
              <w:rPr>
                <w:rFonts w:cs="Arial"/>
                <w:color w:val="7030A0"/>
                <w:sz w:val="20"/>
                <w:szCs w:val="20"/>
              </w:rPr>
              <w:t>, miten</w:t>
            </w:r>
            <w:r w:rsidRPr="0079195C">
              <w:rPr>
                <w:rFonts w:cs="Arial"/>
                <w:color w:val="7030A0"/>
                <w:sz w:val="20"/>
                <w:szCs w:val="20"/>
              </w:rPr>
              <w:t xml:space="preserve"> tavoitteet toteutuivat.</w:t>
            </w:r>
          </w:p>
          <w:p w14:paraId="180499C8" w14:textId="77777777" w:rsidR="0079195C" w:rsidRPr="0079195C" w:rsidRDefault="0079195C" w:rsidP="0079195C">
            <w:pPr>
              <w:rPr>
                <w:color w:val="7030A0"/>
                <w:sz w:val="20"/>
              </w:rPr>
            </w:pPr>
          </w:p>
          <w:p w14:paraId="038C487B" w14:textId="56A3BCDE" w:rsidR="00042360" w:rsidRDefault="0079195C" w:rsidP="0079195C">
            <w:pPr>
              <w:rPr>
                <w:rFonts w:cs="Arial"/>
                <w:color w:val="7030A0"/>
                <w:sz w:val="20"/>
                <w:szCs w:val="20"/>
              </w:rPr>
            </w:pPr>
            <w:r w:rsidRPr="0079195C">
              <w:rPr>
                <w:rFonts w:cs="Arial"/>
                <w:color w:val="7030A0"/>
                <w:sz w:val="20"/>
                <w:szCs w:val="20"/>
              </w:rPr>
              <w:t xml:space="preserve">Kuvaa mahdolliset </w:t>
            </w:r>
            <w:r w:rsidR="007C373D">
              <w:rPr>
                <w:rFonts w:cs="Arial"/>
                <w:color w:val="7030A0"/>
                <w:sz w:val="20"/>
                <w:szCs w:val="20"/>
              </w:rPr>
              <w:t>raportin täyttämiseen mennessä tunnistetut</w:t>
            </w:r>
            <w:r w:rsidR="0088214C">
              <w:rPr>
                <w:rFonts w:cs="Arial"/>
                <w:color w:val="7030A0"/>
                <w:sz w:val="20"/>
                <w:szCs w:val="20"/>
              </w:rPr>
              <w:t xml:space="preserve"> </w:t>
            </w:r>
            <w:r w:rsidRPr="0079195C">
              <w:rPr>
                <w:rFonts w:cs="Arial"/>
                <w:color w:val="7030A0"/>
                <w:sz w:val="20"/>
                <w:szCs w:val="20"/>
              </w:rPr>
              <w:t xml:space="preserve">onnistumiset ja epäonnistumiset. Miten toteutus onnistui sisällöllisesti? </w:t>
            </w:r>
          </w:p>
          <w:p w14:paraId="695F8A54" w14:textId="5C77DEDA" w:rsidR="00574101" w:rsidRDefault="00574101" w:rsidP="0079195C">
            <w:pPr>
              <w:rPr>
                <w:rFonts w:cs="Arial"/>
                <w:color w:val="7030A0"/>
                <w:sz w:val="20"/>
                <w:szCs w:val="20"/>
              </w:rPr>
            </w:pPr>
          </w:p>
          <w:p w14:paraId="7DAD29F9" w14:textId="3F8EE628" w:rsidR="00574101" w:rsidRDefault="00574101" w:rsidP="0079195C">
            <w:pPr>
              <w:rPr>
                <w:rFonts w:cs="Arial"/>
                <w:color w:val="7030A0"/>
                <w:sz w:val="20"/>
                <w:szCs w:val="20"/>
              </w:rPr>
            </w:pPr>
            <w:r>
              <w:rPr>
                <w:rFonts w:cs="Arial"/>
                <w:color w:val="7030A0"/>
                <w:sz w:val="20"/>
                <w:szCs w:val="20"/>
              </w:rPr>
              <w:lastRenderedPageBreak/>
              <w:t>Kertakorvaushankkeessa kuvaa, löydettiinkö hankkeen ansiost</w:t>
            </w:r>
            <w:r w:rsidR="007C373D">
              <w:rPr>
                <w:rFonts w:cs="Arial"/>
                <w:color w:val="7030A0"/>
                <w:sz w:val="20"/>
                <w:szCs w:val="20"/>
              </w:rPr>
              <w:t>a uusia kasvumahdollisuuksia.</w:t>
            </w:r>
            <w:r>
              <w:rPr>
                <w:rFonts w:cs="Arial"/>
                <w:color w:val="7030A0"/>
                <w:sz w:val="20"/>
                <w:szCs w:val="20"/>
              </w:rPr>
              <w:t xml:space="preserve"> </w:t>
            </w:r>
            <w:r w:rsidR="007C373D">
              <w:rPr>
                <w:rFonts w:cs="Arial"/>
                <w:color w:val="7030A0"/>
                <w:sz w:val="20"/>
                <w:szCs w:val="20"/>
              </w:rPr>
              <w:t>O</w:t>
            </w:r>
            <w:r>
              <w:rPr>
                <w:rFonts w:cs="Arial"/>
                <w:color w:val="7030A0"/>
                <w:sz w:val="20"/>
                <w:szCs w:val="20"/>
              </w:rPr>
              <w:t>nko syntymässä merkittävää kehittämishanketta (inves</w:t>
            </w:r>
            <w:r w:rsidR="007C373D">
              <w:rPr>
                <w:rFonts w:cs="Arial"/>
                <w:color w:val="7030A0"/>
                <w:sz w:val="20"/>
                <w:szCs w:val="20"/>
              </w:rPr>
              <w:t>tointi ja/tai muu kehittäminen)?</w:t>
            </w:r>
          </w:p>
          <w:p w14:paraId="3542E47E" w14:textId="77777777" w:rsidR="008F669E" w:rsidRDefault="008F669E" w:rsidP="0079195C">
            <w:pPr>
              <w:rPr>
                <w:rFonts w:cs="Arial"/>
                <w:color w:val="7030A0"/>
                <w:sz w:val="20"/>
                <w:szCs w:val="20"/>
              </w:rPr>
            </w:pPr>
          </w:p>
          <w:p w14:paraId="245C53DB" w14:textId="77777777" w:rsidR="004538C3" w:rsidRDefault="004538C3" w:rsidP="004538C3">
            <w:pPr>
              <w:rPr>
                <w:rFonts w:cs="Arial"/>
                <w:sz w:val="20"/>
                <w:szCs w:val="20"/>
              </w:rPr>
            </w:pPr>
          </w:p>
          <w:p w14:paraId="0509C524" w14:textId="77777777" w:rsidR="004538C3" w:rsidRPr="00474CB8" w:rsidRDefault="004538C3" w:rsidP="004538C3">
            <w:pPr>
              <w:rPr>
                <w:rFonts w:cs="Arial"/>
                <w:sz w:val="20"/>
                <w:szCs w:val="20"/>
              </w:rPr>
            </w:pPr>
            <w:r>
              <w:rPr>
                <w:rFonts w:cs="Arial"/>
                <w:sz w:val="20"/>
                <w:szCs w:val="20"/>
              </w:rPr>
              <w:t>Luokittele hankkeen tavoitteiden saavuttamisen mukaan</w:t>
            </w:r>
          </w:p>
          <w:p w14:paraId="62DC9B9E" w14:textId="77777777" w:rsidR="004538C3" w:rsidRPr="00AB3ABD" w:rsidRDefault="004538C3" w:rsidP="004538C3">
            <w:pPr>
              <w:pStyle w:val="Luettelokappale"/>
              <w:numPr>
                <w:ilvl w:val="0"/>
                <w:numId w:val="30"/>
              </w:numPr>
              <w:rPr>
                <w:rFonts w:ascii="Arial" w:hAnsi="Arial" w:cs="Arial"/>
                <w:sz w:val="20"/>
                <w:szCs w:val="20"/>
              </w:rPr>
            </w:pPr>
            <w:r w:rsidRPr="00724E98">
              <w:rPr>
                <w:rFonts w:ascii="Arial" w:hAnsi="Arial" w:cs="Arial"/>
                <w:sz w:val="20"/>
              </w:rPr>
              <w:t xml:space="preserve">Tavoitteet alitettiin </w:t>
            </w:r>
          </w:p>
          <w:p w14:paraId="444AD650" w14:textId="77777777" w:rsidR="004538C3" w:rsidRPr="00AB3ABD" w:rsidRDefault="004538C3" w:rsidP="004538C3">
            <w:pPr>
              <w:pStyle w:val="Luettelokappale"/>
              <w:numPr>
                <w:ilvl w:val="0"/>
                <w:numId w:val="30"/>
              </w:numPr>
              <w:ind w:left="709"/>
              <w:rPr>
                <w:rFonts w:ascii="Arial" w:hAnsi="Arial" w:cs="Arial"/>
                <w:sz w:val="20"/>
                <w:szCs w:val="20"/>
              </w:rPr>
            </w:pPr>
            <w:r w:rsidRPr="00724E98">
              <w:rPr>
                <w:rFonts w:ascii="Arial" w:hAnsi="Arial" w:cs="Arial"/>
                <w:sz w:val="20"/>
              </w:rPr>
              <w:t>Tavoit</w:t>
            </w:r>
            <w:r>
              <w:rPr>
                <w:rFonts w:ascii="Arial" w:hAnsi="Arial" w:cs="Arial"/>
                <w:sz w:val="20"/>
              </w:rPr>
              <w:t xml:space="preserve">teet saavutettiin. </w:t>
            </w:r>
          </w:p>
          <w:p w14:paraId="060C93B5" w14:textId="20C9706F" w:rsidR="004538C3" w:rsidRPr="0050149F" w:rsidRDefault="004538C3" w:rsidP="001D2345">
            <w:pPr>
              <w:pStyle w:val="Luettelokappale"/>
              <w:numPr>
                <w:ilvl w:val="0"/>
                <w:numId w:val="30"/>
              </w:numPr>
              <w:ind w:left="709"/>
              <w:rPr>
                <w:rFonts w:ascii="Arial" w:hAnsi="Arial" w:cs="Arial"/>
                <w:sz w:val="20"/>
                <w:szCs w:val="20"/>
              </w:rPr>
            </w:pPr>
            <w:r>
              <w:rPr>
                <w:rFonts w:ascii="Arial" w:hAnsi="Arial" w:cs="Arial"/>
                <w:sz w:val="20"/>
              </w:rPr>
              <w:t xml:space="preserve">Tavoitteet ylitettiin. </w:t>
            </w:r>
          </w:p>
        </w:tc>
      </w:tr>
      <w:tr w:rsidR="008C6B2C" w:rsidRPr="00B1761A" w14:paraId="226098DF" w14:textId="77777777" w:rsidTr="00613EE5">
        <w:trPr>
          <w:trHeight w:val="231"/>
        </w:trPr>
        <w:tc>
          <w:tcPr>
            <w:tcW w:w="5000" w:type="pct"/>
          </w:tcPr>
          <w:p w14:paraId="169662FF" w14:textId="77777777" w:rsidR="008C6B2C" w:rsidRPr="000E0EB4" w:rsidRDefault="008C6B2C" w:rsidP="00F57E09">
            <w:pPr>
              <w:rPr>
                <w:rFonts w:cs="Arial"/>
                <w:sz w:val="20"/>
              </w:rPr>
            </w:pPr>
            <w:r>
              <w:rPr>
                <w:rFonts w:cs="Arial"/>
                <w:sz w:val="20"/>
              </w:rPr>
              <w:lastRenderedPageBreak/>
              <w:t xml:space="preserve"> Valitse hankkeen </w:t>
            </w:r>
            <w:r w:rsidR="00F57E09">
              <w:rPr>
                <w:rFonts w:cs="Arial"/>
                <w:sz w:val="20"/>
              </w:rPr>
              <w:t>määrälli</w:t>
            </w:r>
            <w:r>
              <w:rPr>
                <w:rFonts w:cs="Arial"/>
                <w:sz w:val="20"/>
              </w:rPr>
              <w:t xml:space="preserve">sten tavoitteiden </w:t>
            </w:r>
            <w:r w:rsidR="00F57E09">
              <w:rPr>
                <w:rFonts w:cs="Arial"/>
                <w:sz w:val="20"/>
              </w:rPr>
              <w:t xml:space="preserve">(indikaattorilukemien) </w:t>
            </w:r>
            <w:r>
              <w:rPr>
                <w:rFonts w:cs="Arial"/>
                <w:sz w:val="20"/>
              </w:rPr>
              <w:t xml:space="preserve">toteutumista kuvaava vaihtoehto:  </w:t>
            </w:r>
          </w:p>
        </w:tc>
      </w:tr>
      <w:tr w:rsidR="008C6B2C" w14:paraId="7C769E53" w14:textId="77777777" w:rsidTr="0037417E">
        <w:tblPrEx>
          <w:tblBorders>
            <w:insideH w:val="single" w:sz="4" w:space="0" w:color="auto"/>
          </w:tblBorders>
        </w:tblPrEx>
        <w:trPr>
          <w:trHeight w:val="56"/>
        </w:trPr>
        <w:tc>
          <w:tcPr>
            <w:tcW w:w="5000" w:type="pct"/>
            <w:tcBorders>
              <w:top w:val="nil"/>
              <w:bottom w:val="single" w:sz="4" w:space="0" w:color="auto"/>
            </w:tcBorders>
          </w:tcPr>
          <w:p w14:paraId="6ED55A62" w14:textId="77777777" w:rsidR="008C6B2C" w:rsidRPr="000E0EB4" w:rsidRDefault="008C6B2C" w:rsidP="008C6B2C">
            <w:pPr>
              <w:pStyle w:val="Luettelokappale"/>
              <w:numPr>
                <w:ilvl w:val="0"/>
                <w:numId w:val="33"/>
              </w:numPr>
              <w:rPr>
                <w:rFonts w:ascii="Arial" w:hAnsi="Arial" w:cs="Arial"/>
                <w:sz w:val="20"/>
                <w:szCs w:val="20"/>
              </w:rPr>
            </w:pPr>
            <w:r w:rsidRPr="000E0EB4">
              <w:rPr>
                <w:rFonts w:ascii="Arial" w:hAnsi="Arial" w:cs="Arial"/>
                <w:sz w:val="20"/>
                <w:szCs w:val="20"/>
              </w:rPr>
              <w:t>Tavoitteet alitettiin 2. Tavoitteet saavutettiin 3. Tavoitteet ylitettiin</w:t>
            </w:r>
          </w:p>
          <w:p w14:paraId="09F9445C" w14:textId="77777777" w:rsidR="008C6B2C" w:rsidRDefault="008C6B2C" w:rsidP="008C6B2C">
            <w:pPr>
              <w:pStyle w:val="Luettelokappale"/>
              <w:rPr>
                <w:rFonts w:ascii="Arial" w:hAnsi="Arial" w:cs="Arial"/>
                <w:i/>
                <w:sz w:val="20"/>
                <w:szCs w:val="20"/>
              </w:rPr>
            </w:pPr>
            <w:r w:rsidRPr="000E0EB4">
              <w:rPr>
                <w:rFonts w:ascii="Arial" w:hAnsi="Arial" w:cs="Arial"/>
                <w:sz w:val="20"/>
                <w:szCs w:val="20"/>
              </w:rPr>
              <w:t>Lisätiedot:</w:t>
            </w:r>
            <w:r w:rsidRPr="000E0EB4">
              <w:rPr>
                <w:rFonts w:ascii="Arial" w:hAnsi="Arial" w:cs="Arial"/>
                <w:i/>
                <w:sz w:val="20"/>
                <w:szCs w:val="20"/>
              </w:rPr>
              <w:t xml:space="preserve"> </w:t>
            </w:r>
          </w:p>
          <w:p w14:paraId="41DAE61B" w14:textId="77777777" w:rsidR="007709F8" w:rsidRPr="00DB30A6" w:rsidRDefault="007709F8" w:rsidP="008C6B2C">
            <w:pPr>
              <w:pStyle w:val="Luettelokappale"/>
              <w:rPr>
                <w:rFonts w:ascii="Arial" w:hAnsi="Arial" w:cs="Arial"/>
                <w:i/>
              </w:rPr>
            </w:pPr>
          </w:p>
          <w:p w14:paraId="3AC0407C" w14:textId="77777777" w:rsidR="00F438D6" w:rsidRPr="00F438D6" w:rsidRDefault="00F438D6" w:rsidP="00274CE1">
            <w:pPr>
              <w:pStyle w:val="Luettelokappale"/>
              <w:ind w:left="0"/>
              <w:rPr>
                <w:rFonts w:cs="Arial"/>
                <w:sz w:val="20"/>
                <w:szCs w:val="20"/>
                <w:highlight w:val="yellow"/>
              </w:rPr>
            </w:pPr>
          </w:p>
        </w:tc>
      </w:tr>
      <w:tr w:rsidR="008C6B2C" w:rsidRPr="009A7F68" w14:paraId="4A74D1DA" w14:textId="77777777" w:rsidTr="00FD4A82">
        <w:tblPrEx>
          <w:tblBorders>
            <w:insideH w:val="single" w:sz="4" w:space="0" w:color="auto"/>
          </w:tblBorders>
        </w:tblPrEx>
        <w:trPr>
          <w:trHeight w:val="219"/>
        </w:trPr>
        <w:tc>
          <w:tcPr>
            <w:tcW w:w="5000" w:type="pct"/>
            <w:tcBorders>
              <w:top w:val="nil"/>
              <w:left w:val="single" w:sz="4" w:space="0" w:color="auto"/>
              <w:bottom w:val="single" w:sz="4" w:space="0" w:color="auto"/>
              <w:right w:val="single" w:sz="4" w:space="0" w:color="auto"/>
            </w:tcBorders>
          </w:tcPr>
          <w:p w14:paraId="6DA4C8B7" w14:textId="77777777" w:rsidR="008C6B2C" w:rsidRPr="000530A2" w:rsidRDefault="008C6B2C" w:rsidP="008C6B2C">
            <w:pPr>
              <w:rPr>
                <w:rFonts w:cs="Arial"/>
                <w:sz w:val="20"/>
                <w:szCs w:val="20"/>
              </w:rPr>
            </w:pPr>
            <w:r w:rsidRPr="000530A2">
              <w:rPr>
                <w:rFonts w:cs="Arial"/>
                <w:sz w:val="20"/>
                <w:szCs w:val="20"/>
              </w:rPr>
              <w:t xml:space="preserve">Mitä välittömiä tuloksia hankkeella saatiin aikaan? Mitä </w:t>
            </w:r>
            <w:r>
              <w:rPr>
                <w:rFonts w:cs="Arial"/>
                <w:sz w:val="20"/>
                <w:szCs w:val="20"/>
              </w:rPr>
              <w:t xml:space="preserve">pitkän aikavälin </w:t>
            </w:r>
            <w:r w:rsidRPr="000530A2">
              <w:rPr>
                <w:rFonts w:cs="Arial"/>
                <w:sz w:val="20"/>
                <w:szCs w:val="20"/>
              </w:rPr>
              <w:t xml:space="preserve">vaikutuksia tuloksilla on? </w:t>
            </w:r>
          </w:p>
          <w:p w14:paraId="65B50A57" w14:textId="77777777" w:rsidR="008C6B2C" w:rsidRPr="00AE6BA5" w:rsidRDefault="008C6B2C" w:rsidP="008C6B2C">
            <w:pPr>
              <w:rPr>
                <w:rFonts w:cs="Arial"/>
                <w:sz w:val="20"/>
                <w:szCs w:val="20"/>
              </w:rPr>
            </w:pPr>
            <w:r w:rsidRPr="00AE6BA5">
              <w:rPr>
                <w:rFonts w:cs="Arial"/>
                <w:sz w:val="20"/>
                <w:szCs w:val="20"/>
              </w:rPr>
              <w:t>Saavutettiinko sellaisiakin tuloksia ja vaikutuksia, joita ei hakuvaiheessa ennakoitu?</w:t>
            </w:r>
          </w:p>
          <w:p w14:paraId="6D5AA12A" w14:textId="77777777" w:rsidR="008C6B2C" w:rsidRDefault="008C6B2C" w:rsidP="008C6B2C">
            <w:pPr>
              <w:rPr>
                <w:rFonts w:cs="Arial"/>
                <w:i/>
                <w:sz w:val="20"/>
                <w:szCs w:val="20"/>
              </w:rPr>
            </w:pPr>
          </w:p>
          <w:p w14:paraId="48E5C83C" w14:textId="77777777" w:rsidR="0079195C" w:rsidRDefault="0079195C" w:rsidP="0079195C">
            <w:pPr>
              <w:rPr>
                <w:rFonts w:cs="Arial"/>
                <w:color w:val="7030A0"/>
                <w:sz w:val="20"/>
                <w:szCs w:val="20"/>
              </w:rPr>
            </w:pPr>
            <w:r w:rsidRPr="00F23C66">
              <w:rPr>
                <w:rFonts w:cs="Arial"/>
                <w:color w:val="7030A0"/>
                <w:sz w:val="20"/>
                <w:szCs w:val="20"/>
              </w:rPr>
              <w:t xml:space="preserve">Kerro saavutetuista tuloksista. Kuvaa millaisia vaikutuksia </w:t>
            </w:r>
            <w:r w:rsidR="00F23C66" w:rsidRPr="00F23C66">
              <w:rPr>
                <w:rFonts w:cs="Arial"/>
                <w:color w:val="7030A0"/>
                <w:sz w:val="20"/>
                <w:szCs w:val="20"/>
              </w:rPr>
              <w:t xml:space="preserve">välittömillä </w:t>
            </w:r>
            <w:r w:rsidRPr="00F23C66">
              <w:rPr>
                <w:rFonts w:cs="Arial"/>
                <w:color w:val="7030A0"/>
                <w:sz w:val="20"/>
                <w:szCs w:val="20"/>
              </w:rPr>
              <w:t>tuloksilla jatkossa on ja kuinka ne vaikuttavat hankkeen kohteena olleeseen toimintaan</w:t>
            </w:r>
            <w:r w:rsidR="00F23C66" w:rsidRPr="00F23C66">
              <w:rPr>
                <w:rFonts w:cs="Arial"/>
                <w:color w:val="7030A0"/>
                <w:sz w:val="20"/>
                <w:szCs w:val="20"/>
              </w:rPr>
              <w:t xml:space="preserve"> pidemmällä aikavälillä</w:t>
            </w:r>
            <w:r w:rsidRPr="00F23C66">
              <w:rPr>
                <w:rFonts w:cs="Arial"/>
                <w:color w:val="7030A0"/>
                <w:sz w:val="20"/>
                <w:szCs w:val="20"/>
              </w:rPr>
              <w:t>.</w:t>
            </w:r>
          </w:p>
          <w:p w14:paraId="4CD460D9" w14:textId="77777777" w:rsidR="00DB30A6" w:rsidRDefault="00DB30A6" w:rsidP="0079195C">
            <w:pPr>
              <w:rPr>
                <w:rFonts w:cs="Arial"/>
                <w:color w:val="7030A0"/>
                <w:sz w:val="20"/>
                <w:szCs w:val="20"/>
              </w:rPr>
            </w:pPr>
          </w:p>
          <w:p w14:paraId="323F88EE" w14:textId="77777777" w:rsidR="0079195C" w:rsidRPr="00FD4A82" w:rsidRDefault="0079195C" w:rsidP="00C2460A">
            <w:pPr>
              <w:rPr>
                <w:rFonts w:cs="Arial"/>
                <w:i/>
                <w:sz w:val="20"/>
                <w:szCs w:val="20"/>
              </w:rPr>
            </w:pPr>
          </w:p>
        </w:tc>
      </w:tr>
      <w:tr w:rsidR="008C6B2C" w:rsidRPr="00A056D8" w14:paraId="39333B4E" w14:textId="77777777" w:rsidTr="00DA482A">
        <w:tblPrEx>
          <w:tblBorders>
            <w:insideH w:val="single" w:sz="4" w:space="0" w:color="auto"/>
          </w:tblBorders>
        </w:tblPrEx>
        <w:trPr>
          <w:trHeight w:val="219"/>
        </w:trPr>
        <w:tc>
          <w:tcPr>
            <w:tcW w:w="5000" w:type="pct"/>
            <w:tcBorders>
              <w:top w:val="nil"/>
              <w:left w:val="single" w:sz="4" w:space="0" w:color="auto"/>
              <w:bottom w:val="nil"/>
              <w:right w:val="single" w:sz="4" w:space="0" w:color="auto"/>
            </w:tcBorders>
          </w:tcPr>
          <w:p w14:paraId="7EA3654B" w14:textId="77777777" w:rsidR="008C6B2C" w:rsidRDefault="008C6B2C" w:rsidP="008C6B2C">
            <w:pPr>
              <w:rPr>
                <w:rFonts w:cs="Arial"/>
                <w:sz w:val="20"/>
                <w:szCs w:val="20"/>
              </w:rPr>
            </w:pPr>
          </w:p>
          <w:p w14:paraId="5D71EAED" w14:textId="77777777" w:rsidR="008C6B2C" w:rsidRDefault="008C6B2C" w:rsidP="008C6B2C">
            <w:pPr>
              <w:rPr>
                <w:rFonts w:cs="Arial"/>
                <w:sz w:val="20"/>
                <w:szCs w:val="20"/>
              </w:rPr>
            </w:pPr>
            <w:r w:rsidRPr="00957DC3">
              <w:rPr>
                <w:rFonts w:cs="Arial"/>
                <w:sz w:val="20"/>
                <w:szCs w:val="20"/>
              </w:rPr>
              <w:t>Mitkä jatkotoimenpiteet ovat tarpeellisia hankkeen hyödyn maksimoimiseksi?</w:t>
            </w:r>
            <w:r>
              <w:rPr>
                <w:rFonts w:cs="Arial"/>
                <w:sz w:val="20"/>
                <w:szCs w:val="20"/>
              </w:rPr>
              <w:t xml:space="preserve"> </w:t>
            </w:r>
          </w:p>
          <w:p w14:paraId="764E6986" w14:textId="77777777" w:rsidR="008C6B2C" w:rsidRPr="00042360" w:rsidRDefault="008C6B2C" w:rsidP="008C6B2C">
            <w:pPr>
              <w:rPr>
                <w:rFonts w:cs="Arial"/>
                <w:i/>
                <w:sz w:val="20"/>
                <w:szCs w:val="20"/>
              </w:rPr>
            </w:pPr>
          </w:p>
        </w:tc>
      </w:tr>
      <w:tr w:rsidR="008C6B2C" w:rsidRPr="00A056D8" w14:paraId="61E2B4CC" w14:textId="77777777" w:rsidTr="0037417E">
        <w:tblPrEx>
          <w:tblBorders>
            <w:insideH w:val="single" w:sz="4" w:space="0" w:color="auto"/>
          </w:tblBorders>
        </w:tblPrEx>
        <w:trPr>
          <w:trHeight w:val="56"/>
        </w:trPr>
        <w:tc>
          <w:tcPr>
            <w:tcW w:w="5000" w:type="pct"/>
            <w:tcBorders>
              <w:top w:val="nil"/>
              <w:left w:val="single" w:sz="4" w:space="0" w:color="auto"/>
              <w:bottom w:val="single" w:sz="4" w:space="0" w:color="auto"/>
              <w:right w:val="single" w:sz="4" w:space="0" w:color="auto"/>
            </w:tcBorders>
          </w:tcPr>
          <w:p w14:paraId="7D770276" w14:textId="4F9C4AEE" w:rsidR="008C6B2C" w:rsidRPr="00C153EB" w:rsidRDefault="00C153EB" w:rsidP="00C2460A">
            <w:pPr>
              <w:rPr>
                <w:rFonts w:cs="Arial"/>
                <w:strike/>
                <w:color w:val="7030A0"/>
                <w:sz w:val="20"/>
                <w:szCs w:val="20"/>
              </w:rPr>
            </w:pPr>
            <w:r w:rsidRPr="003825F4">
              <w:rPr>
                <w:rFonts w:cs="Arial"/>
                <w:color w:val="7030A0"/>
                <w:sz w:val="20"/>
                <w:szCs w:val="20"/>
              </w:rPr>
              <w:t xml:space="preserve">Kuvaa, millaisiin jatkotoimenpiteisiin yritys on suunnitellut hankkeen tulosten pohjalta lähtevänsä. </w:t>
            </w:r>
          </w:p>
          <w:p w14:paraId="5156E3EF" w14:textId="77777777" w:rsidR="00DB30A6" w:rsidRDefault="00DB30A6" w:rsidP="0079195C">
            <w:pPr>
              <w:rPr>
                <w:rFonts w:cs="Arial"/>
                <w:color w:val="7030A0"/>
                <w:sz w:val="20"/>
                <w:szCs w:val="20"/>
              </w:rPr>
            </w:pPr>
          </w:p>
          <w:p w14:paraId="0B2970B9" w14:textId="14D435C1" w:rsidR="00F26B16" w:rsidRPr="00E85136" w:rsidRDefault="00F26B16" w:rsidP="0079195C">
            <w:pPr>
              <w:rPr>
                <w:rFonts w:asciiTheme="minorHAnsi" w:hAnsiTheme="minorHAnsi" w:cstheme="minorHAnsi"/>
                <w:color w:val="FF0000"/>
                <w:sz w:val="22"/>
                <w:szCs w:val="22"/>
              </w:rPr>
            </w:pPr>
          </w:p>
          <w:p w14:paraId="59A674FB" w14:textId="77777777" w:rsidR="0079195C" w:rsidRPr="00AA148C" w:rsidRDefault="0079195C" w:rsidP="0079195C">
            <w:pPr>
              <w:rPr>
                <w:rFonts w:cs="Arial"/>
                <w:sz w:val="20"/>
                <w:szCs w:val="20"/>
              </w:rPr>
            </w:pPr>
          </w:p>
        </w:tc>
      </w:tr>
      <w:tr w:rsidR="008C6B2C" w:rsidRPr="00A056D8" w14:paraId="1295AF89" w14:textId="77777777" w:rsidTr="00FD4A82">
        <w:tblPrEx>
          <w:tblBorders>
            <w:insideH w:val="single" w:sz="4" w:space="0" w:color="auto"/>
          </w:tblBorders>
        </w:tblPrEx>
        <w:trPr>
          <w:trHeight w:val="219"/>
        </w:trPr>
        <w:tc>
          <w:tcPr>
            <w:tcW w:w="5000" w:type="pct"/>
            <w:tcBorders>
              <w:top w:val="nil"/>
              <w:left w:val="single" w:sz="4" w:space="0" w:color="auto"/>
              <w:bottom w:val="single" w:sz="4" w:space="0" w:color="auto"/>
              <w:right w:val="single" w:sz="4" w:space="0" w:color="auto"/>
            </w:tcBorders>
          </w:tcPr>
          <w:p w14:paraId="513EDA5D" w14:textId="77777777" w:rsidR="008C6B2C" w:rsidRDefault="008C6B2C" w:rsidP="008C6B2C">
            <w:pPr>
              <w:autoSpaceDE w:val="0"/>
              <w:autoSpaceDN w:val="0"/>
              <w:adjustRightInd w:val="0"/>
              <w:rPr>
                <w:rFonts w:cs="Arial"/>
                <w:sz w:val="20"/>
                <w:szCs w:val="20"/>
              </w:rPr>
            </w:pPr>
            <w:r>
              <w:rPr>
                <w:rFonts w:cs="Arial"/>
                <w:sz w:val="20"/>
                <w:szCs w:val="20"/>
              </w:rPr>
              <w:t>Mitkä olivat hankkeen toteuttamisessa mahdollisesti esiintyneet vaikeudet ja syyt niihin?</w:t>
            </w:r>
          </w:p>
          <w:p w14:paraId="734BFCF8" w14:textId="77777777" w:rsidR="00456B4E" w:rsidRDefault="00456B4E" w:rsidP="00F23C66">
            <w:pPr>
              <w:autoSpaceDE w:val="0"/>
              <w:autoSpaceDN w:val="0"/>
              <w:adjustRightInd w:val="0"/>
              <w:rPr>
                <w:rFonts w:cs="Arial"/>
                <w:i/>
                <w:sz w:val="20"/>
                <w:szCs w:val="20"/>
              </w:rPr>
            </w:pPr>
          </w:p>
          <w:p w14:paraId="4069F0A4" w14:textId="380BE46E" w:rsidR="0079195C" w:rsidRDefault="0079195C" w:rsidP="00F23C66">
            <w:pPr>
              <w:autoSpaceDE w:val="0"/>
              <w:autoSpaceDN w:val="0"/>
              <w:adjustRightInd w:val="0"/>
              <w:rPr>
                <w:color w:val="7030A0"/>
                <w:sz w:val="20"/>
              </w:rPr>
            </w:pPr>
            <w:r w:rsidRPr="0079195C">
              <w:rPr>
                <w:rFonts w:cs="Arial"/>
                <w:color w:val="7030A0"/>
                <w:sz w:val="20"/>
                <w:szCs w:val="20"/>
              </w:rPr>
              <w:t>Jos hanke kohtasi erityisiä vaikeuksia tulosten</w:t>
            </w:r>
            <w:r w:rsidR="0058276B">
              <w:rPr>
                <w:rFonts w:cs="Arial"/>
                <w:color w:val="7030A0"/>
                <w:sz w:val="20"/>
                <w:szCs w:val="20"/>
              </w:rPr>
              <w:t xml:space="preserve"> </w:t>
            </w:r>
            <w:r w:rsidRPr="0079195C">
              <w:rPr>
                <w:rFonts w:cs="Arial"/>
                <w:color w:val="7030A0"/>
                <w:sz w:val="20"/>
                <w:szCs w:val="20"/>
              </w:rPr>
              <w:t>saavuttamisessa, kerro syistä</w:t>
            </w:r>
            <w:r w:rsidR="00EA1441">
              <w:rPr>
                <w:rFonts w:cs="Arial"/>
                <w:color w:val="7030A0"/>
                <w:sz w:val="20"/>
                <w:szCs w:val="20"/>
              </w:rPr>
              <w:t>,</w:t>
            </w:r>
            <w:r w:rsidRPr="0079195C">
              <w:rPr>
                <w:rFonts w:cs="Arial"/>
                <w:color w:val="7030A0"/>
                <w:sz w:val="20"/>
                <w:szCs w:val="20"/>
              </w:rPr>
              <w:t xml:space="preserve"> ja vaikutuksista hankkeeseen, sen sisältöön, toteutukseen ja tuloksiin.</w:t>
            </w:r>
            <w:r w:rsidR="0058276B">
              <w:rPr>
                <w:rFonts w:cs="Arial"/>
                <w:color w:val="7030A0"/>
                <w:sz w:val="20"/>
                <w:szCs w:val="20"/>
              </w:rPr>
              <w:t xml:space="preserve"> </w:t>
            </w:r>
            <w:r w:rsidR="0058276B" w:rsidRPr="0058276B">
              <w:rPr>
                <w:color w:val="7030A0"/>
                <w:sz w:val="20"/>
              </w:rPr>
              <w:t>Miten epäonnistumisia olisi mahdollisesti voitu välttää ja mitä niistä opittiin</w:t>
            </w:r>
            <w:r w:rsidR="0058276B">
              <w:rPr>
                <w:color w:val="7030A0"/>
                <w:sz w:val="20"/>
              </w:rPr>
              <w:t>?</w:t>
            </w:r>
          </w:p>
          <w:p w14:paraId="0F084264" w14:textId="2E5D08E3" w:rsidR="0058276B" w:rsidRDefault="0058276B" w:rsidP="00F23C66">
            <w:pPr>
              <w:autoSpaceDE w:val="0"/>
              <w:autoSpaceDN w:val="0"/>
              <w:adjustRightInd w:val="0"/>
              <w:rPr>
                <w:color w:val="7030A0"/>
                <w:sz w:val="20"/>
              </w:rPr>
            </w:pPr>
          </w:p>
          <w:p w14:paraId="422AAAA8" w14:textId="65299826" w:rsidR="0058276B" w:rsidRDefault="0058276B" w:rsidP="00F23C66">
            <w:pPr>
              <w:autoSpaceDE w:val="0"/>
              <w:autoSpaceDN w:val="0"/>
              <w:adjustRightInd w:val="0"/>
              <w:rPr>
                <w:rFonts w:cs="Arial"/>
                <w:color w:val="7030A0"/>
                <w:sz w:val="20"/>
                <w:szCs w:val="20"/>
              </w:rPr>
            </w:pPr>
            <w:r>
              <w:rPr>
                <w:color w:val="7030A0"/>
                <w:sz w:val="20"/>
              </w:rPr>
              <w:t xml:space="preserve">Kertakorvaushankkeen osalta: jos kertakorvaushanke kohtasi erityisiä vaikeuksia päätöksen mukaisen tuotoksen saavuttamisessa, kerro syistä ja mahdollisista vaikutuksista. </w:t>
            </w:r>
            <w:r w:rsidRPr="0058276B">
              <w:rPr>
                <w:color w:val="7030A0"/>
                <w:sz w:val="20"/>
              </w:rPr>
              <w:t>Miten epäonnistumisia olisi mahdollisesti voitu välttää ja mitä niistä opittiin</w:t>
            </w:r>
            <w:r>
              <w:rPr>
                <w:color w:val="7030A0"/>
                <w:sz w:val="20"/>
              </w:rPr>
              <w:t>?</w:t>
            </w:r>
          </w:p>
          <w:p w14:paraId="64A7FB90" w14:textId="77777777" w:rsidR="00DB30A6" w:rsidRDefault="00DB30A6" w:rsidP="00C2460A">
            <w:pPr>
              <w:autoSpaceDE w:val="0"/>
              <w:autoSpaceDN w:val="0"/>
              <w:adjustRightInd w:val="0"/>
              <w:rPr>
                <w:rFonts w:cs="Arial"/>
                <w:iCs/>
                <w:color w:val="7030A0"/>
                <w:sz w:val="20"/>
                <w:szCs w:val="20"/>
              </w:rPr>
            </w:pPr>
          </w:p>
          <w:p w14:paraId="4534B878" w14:textId="55D843A5" w:rsidR="00C2460A" w:rsidRPr="007E5A20" w:rsidRDefault="00C2460A" w:rsidP="00C2460A">
            <w:pPr>
              <w:autoSpaceDE w:val="0"/>
              <w:autoSpaceDN w:val="0"/>
              <w:adjustRightInd w:val="0"/>
              <w:rPr>
                <w:rFonts w:cs="Arial"/>
                <w:i/>
                <w:sz w:val="20"/>
                <w:szCs w:val="20"/>
              </w:rPr>
            </w:pPr>
          </w:p>
        </w:tc>
      </w:tr>
      <w:tr w:rsidR="008C6B2C" w:rsidRPr="00A056D8" w14:paraId="256E1C73" w14:textId="77777777" w:rsidTr="00FD4A82">
        <w:tblPrEx>
          <w:tblBorders>
            <w:insideH w:val="single" w:sz="4" w:space="0" w:color="auto"/>
          </w:tblBorders>
        </w:tblPrEx>
        <w:trPr>
          <w:trHeight w:val="219"/>
        </w:trPr>
        <w:tc>
          <w:tcPr>
            <w:tcW w:w="5000" w:type="pct"/>
            <w:tcBorders>
              <w:top w:val="nil"/>
              <w:left w:val="single" w:sz="4" w:space="0" w:color="auto"/>
              <w:bottom w:val="single" w:sz="4" w:space="0" w:color="auto"/>
              <w:right w:val="single" w:sz="4" w:space="0" w:color="auto"/>
            </w:tcBorders>
          </w:tcPr>
          <w:p w14:paraId="137BC961" w14:textId="77777777" w:rsidR="008C6B2C" w:rsidRDefault="008C6B2C" w:rsidP="008C6B2C">
            <w:pPr>
              <w:autoSpaceDE w:val="0"/>
              <w:autoSpaceDN w:val="0"/>
              <w:adjustRightInd w:val="0"/>
              <w:rPr>
                <w:rFonts w:cs="Arial"/>
                <w:sz w:val="20"/>
                <w:szCs w:val="20"/>
              </w:rPr>
            </w:pPr>
            <w:r w:rsidRPr="00BD017D">
              <w:rPr>
                <w:rFonts w:cs="Arial"/>
                <w:sz w:val="20"/>
                <w:szCs w:val="20"/>
              </w:rPr>
              <w:t xml:space="preserve">Jos hankkeeseen sisältyi konsultointia, miten se toteutui ja hyödytti yritystä (kukin konsultointi erikseen arvioituna)? </w:t>
            </w:r>
          </w:p>
          <w:p w14:paraId="52214E39" w14:textId="4CF092FF" w:rsidR="004E06A1" w:rsidRPr="004E06A1" w:rsidRDefault="004E06A1" w:rsidP="008C6B2C">
            <w:pPr>
              <w:autoSpaceDE w:val="0"/>
              <w:autoSpaceDN w:val="0"/>
              <w:adjustRightInd w:val="0"/>
              <w:rPr>
                <w:rFonts w:asciiTheme="minorHAnsi" w:hAnsiTheme="minorHAnsi" w:cstheme="minorHAnsi"/>
                <w:color w:val="0070C0"/>
                <w:sz w:val="22"/>
                <w:szCs w:val="22"/>
              </w:rPr>
            </w:pPr>
            <w:r w:rsidRPr="00491A68">
              <w:rPr>
                <w:rFonts w:cs="Arial"/>
                <w:color w:val="7030A0"/>
                <w:sz w:val="20"/>
                <w:szCs w:val="20"/>
              </w:rPr>
              <w:t>Kerro hankkeen toteutuksessa mahdollisesti käytetyistä ulkopuolisista asiantuntijapalveluista sekä niiden tuomasta lisäarvosta.</w:t>
            </w:r>
          </w:p>
          <w:p w14:paraId="0EE940F8" w14:textId="77777777" w:rsidR="008C6B2C" w:rsidRPr="00101BD7" w:rsidRDefault="008C6B2C" w:rsidP="008C6B2C">
            <w:pPr>
              <w:autoSpaceDE w:val="0"/>
              <w:autoSpaceDN w:val="0"/>
              <w:adjustRightInd w:val="0"/>
              <w:rPr>
                <w:rFonts w:cs="Arial"/>
                <w:i/>
                <w:sz w:val="20"/>
                <w:szCs w:val="20"/>
              </w:rPr>
            </w:pPr>
          </w:p>
        </w:tc>
      </w:tr>
    </w:tbl>
    <w:p w14:paraId="0C461DA7" w14:textId="77777777" w:rsidR="00BF33BF" w:rsidRDefault="00BF33BF" w:rsidP="00BF33BF"/>
    <w:p w14:paraId="78EC5A25" w14:textId="77777777" w:rsidR="00C036B9" w:rsidRPr="00C036B9" w:rsidRDefault="00C036B9" w:rsidP="00C036B9">
      <w:pPr>
        <w:rPr>
          <w:rFonts w:cs="Arial"/>
          <w:b/>
          <w:bCs/>
          <w:strike/>
          <w:sz w:val="20"/>
          <w:szCs w:val="20"/>
        </w:rPr>
      </w:pPr>
      <w:r w:rsidRPr="00C036B9">
        <w:rPr>
          <w:rFonts w:cs="Arial"/>
          <w:b/>
        </w:rPr>
        <w:t>Viestintä</w:t>
      </w:r>
    </w:p>
    <w:tbl>
      <w:tblPr>
        <w:tblW w:w="5000" w:type="pct"/>
        <w:tblInd w:w="-72"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C036B9" w:rsidRPr="002E05DB" w14:paraId="3883B314" w14:textId="77777777" w:rsidTr="000B5018">
        <w:trPr>
          <w:trHeight w:val="231"/>
        </w:trPr>
        <w:tc>
          <w:tcPr>
            <w:tcW w:w="5000" w:type="pct"/>
            <w:tcBorders>
              <w:top w:val="single" w:sz="4" w:space="0" w:color="auto"/>
              <w:bottom w:val="nil"/>
            </w:tcBorders>
          </w:tcPr>
          <w:p w14:paraId="1E4B2C6A" w14:textId="77777777" w:rsidR="00C036B9" w:rsidRDefault="00C036B9" w:rsidP="00A72C03">
            <w:pPr>
              <w:rPr>
                <w:rFonts w:cs="Arial"/>
                <w:sz w:val="20"/>
                <w:szCs w:val="20"/>
              </w:rPr>
            </w:pPr>
            <w:r>
              <w:rPr>
                <w:rFonts w:cs="Arial"/>
                <w:sz w:val="20"/>
                <w:szCs w:val="20"/>
              </w:rPr>
              <w:t>Miten hanke näkyi julkisuudessa? Miten hankkeesta tiedotettiin?</w:t>
            </w:r>
          </w:p>
          <w:p w14:paraId="44F3926F" w14:textId="77777777" w:rsidR="00456B4E" w:rsidRDefault="00456B4E" w:rsidP="00260726">
            <w:pPr>
              <w:rPr>
                <w:rFonts w:cs="Arial"/>
                <w:color w:val="7030A0"/>
                <w:sz w:val="20"/>
                <w:szCs w:val="20"/>
              </w:rPr>
            </w:pPr>
          </w:p>
          <w:p w14:paraId="53DCFCD3" w14:textId="0FA49006" w:rsidR="0068509D" w:rsidRPr="004E06A1" w:rsidRDefault="00F54E65" w:rsidP="0068509D">
            <w:pPr>
              <w:rPr>
                <w:rFonts w:asciiTheme="minorHAnsi" w:hAnsiTheme="minorHAnsi" w:cstheme="minorHAnsi"/>
                <w:iCs/>
                <w:sz w:val="20"/>
                <w:szCs w:val="20"/>
              </w:rPr>
            </w:pPr>
            <w:r w:rsidRPr="00F54E65">
              <w:rPr>
                <w:rFonts w:cs="Arial"/>
                <w:color w:val="7030A0"/>
                <w:sz w:val="20"/>
                <w:szCs w:val="20"/>
              </w:rPr>
              <w:t>Erittele hankkeen t</w:t>
            </w:r>
            <w:r w:rsidR="00EC3142">
              <w:rPr>
                <w:rFonts w:cs="Arial"/>
                <w:color w:val="7030A0"/>
                <w:sz w:val="20"/>
                <w:szCs w:val="20"/>
              </w:rPr>
              <w:t>oteuttamat tiedotustoimet ja niiden</w:t>
            </w:r>
            <w:r w:rsidRPr="00F54E65">
              <w:rPr>
                <w:rFonts w:cs="Arial"/>
                <w:color w:val="7030A0"/>
                <w:sz w:val="20"/>
                <w:szCs w:val="20"/>
              </w:rPr>
              <w:t xml:space="preserve"> saama mediajulkisuus ja tiedotus. </w:t>
            </w:r>
            <w:r w:rsidR="00260726">
              <w:rPr>
                <w:rFonts w:cs="Arial"/>
                <w:color w:val="7030A0"/>
                <w:sz w:val="20"/>
                <w:szCs w:val="20"/>
              </w:rPr>
              <w:t>Oliko niitä ja vastasi</w:t>
            </w:r>
            <w:r w:rsidR="00ED409F">
              <w:rPr>
                <w:rFonts w:cs="Arial"/>
                <w:color w:val="7030A0"/>
                <w:sz w:val="20"/>
                <w:szCs w:val="20"/>
              </w:rPr>
              <w:t>vat</w:t>
            </w:r>
            <w:r w:rsidR="00260726">
              <w:rPr>
                <w:rFonts w:cs="Arial"/>
                <w:color w:val="7030A0"/>
                <w:sz w:val="20"/>
                <w:szCs w:val="20"/>
              </w:rPr>
              <w:t>ko</w:t>
            </w:r>
            <w:r w:rsidRPr="00F54E65">
              <w:rPr>
                <w:rFonts w:cs="Arial"/>
                <w:color w:val="7030A0"/>
                <w:sz w:val="20"/>
                <w:szCs w:val="20"/>
              </w:rPr>
              <w:t xml:space="preserve"> odotuksia?</w:t>
            </w:r>
            <w:r w:rsidR="00B51338">
              <w:rPr>
                <w:rFonts w:cs="Arial"/>
                <w:color w:val="7030A0"/>
                <w:sz w:val="20"/>
                <w:szCs w:val="20"/>
              </w:rPr>
              <w:t xml:space="preserve"> </w:t>
            </w:r>
          </w:p>
          <w:p w14:paraId="4F458171" w14:textId="39155242" w:rsidR="004E06A1" w:rsidRPr="004E06A1" w:rsidRDefault="004E06A1" w:rsidP="00260726">
            <w:pPr>
              <w:rPr>
                <w:rFonts w:asciiTheme="minorHAnsi" w:hAnsiTheme="minorHAnsi" w:cstheme="minorHAnsi"/>
                <w:iCs/>
                <w:sz w:val="20"/>
                <w:szCs w:val="20"/>
              </w:rPr>
            </w:pPr>
          </w:p>
        </w:tc>
      </w:tr>
      <w:tr w:rsidR="00C036B9" w:rsidRPr="002E05DB" w14:paraId="702FEDA5" w14:textId="77777777" w:rsidTr="000B5018">
        <w:trPr>
          <w:trHeight w:val="231"/>
        </w:trPr>
        <w:tc>
          <w:tcPr>
            <w:tcW w:w="5000" w:type="pct"/>
            <w:tcBorders>
              <w:top w:val="nil"/>
              <w:bottom w:val="single" w:sz="4" w:space="0" w:color="auto"/>
            </w:tcBorders>
          </w:tcPr>
          <w:p w14:paraId="2F79D6BD" w14:textId="77777777" w:rsidR="00C036B9" w:rsidRDefault="00C036B9" w:rsidP="000B5018">
            <w:pPr>
              <w:rPr>
                <w:rFonts w:cs="Arial"/>
                <w:sz w:val="20"/>
                <w:szCs w:val="20"/>
              </w:rPr>
            </w:pPr>
          </w:p>
        </w:tc>
      </w:tr>
    </w:tbl>
    <w:p w14:paraId="79BCBCBD" w14:textId="77777777" w:rsidR="00C036B9" w:rsidRDefault="00C036B9" w:rsidP="00BF33BF"/>
    <w:p w14:paraId="58A18AC8" w14:textId="77777777" w:rsidR="00213CBE" w:rsidRPr="00A72C03" w:rsidRDefault="00A72C03" w:rsidP="00213CBE">
      <w:pPr>
        <w:autoSpaceDE w:val="0"/>
        <w:autoSpaceDN w:val="0"/>
        <w:adjustRightInd w:val="0"/>
        <w:rPr>
          <w:b/>
          <w:bCs/>
          <w:strike/>
          <w:color w:val="000000"/>
        </w:rPr>
      </w:pPr>
      <w:r w:rsidRPr="00A72C03">
        <w:rPr>
          <w:b/>
        </w:rPr>
        <w:t>Hankkeen hallinto</w:t>
      </w: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213CBE" w14:paraId="1BFB7178" w14:textId="77777777" w:rsidTr="000B5018">
        <w:trPr>
          <w:trHeight w:val="220"/>
        </w:trPr>
        <w:tc>
          <w:tcPr>
            <w:tcW w:w="5000" w:type="pct"/>
            <w:tcBorders>
              <w:bottom w:val="nil"/>
            </w:tcBorders>
          </w:tcPr>
          <w:p w14:paraId="4855F8B1" w14:textId="77777777" w:rsidR="00213CBE" w:rsidRPr="00C72E76" w:rsidRDefault="00213CBE" w:rsidP="000B5018">
            <w:pPr>
              <w:autoSpaceDE w:val="0"/>
              <w:autoSpaceDN w:val="0"/>
              <w:adjustRightInd w:val="0"/>
              <w:rPr>
                <w:rFonts w:cs="Arial"/>
                <w:sz w:val="20"/>
              </w:rPr>
            </w:pPr>
            <w:r w:rsidRPr="00C72E76">
              <w:rPr>
                <w:rFonts w:cs="Arial"/>
                <w:sz w:val="20"/>
              </w:rPr>
              <w:t>Toteutuiko hankkeen aikana ennakoituja tai muita riskejä</w:t>
            </w:r>
            <w:r w:rsidR="005D1EAC">
              <w:rPr>
                <w:rFonts w:cs="Arial"/>
                <w:sz w:val="20"/>
              </w:rPr>
              <w:t xml:space="preserve"> ja miten </w:t>
            </w:r>
            <w:r w:rsidRPr="00C72E76">
              <w:rPr>
                <w:rFonts w:cs="Arial"/>
                <w:sz w:val="20"/>
              </w:rPr>
              <w:t>niihin reagoitii</w:t>
            </w:r>
            <w:r w:rsidR="005D1EAC">
              <w:rPr>
                <w:rFonts w:cs="Arial"/>
                <w:sz w:val="20"/>
              </w:rPr>
              <w:t>n?</w:t>
            </w:r>
          </w:p>
          <w:p w14:paraId="25327691" w14:textId="77777777" w:rsidR="001D2345" w:rsidRPr="005D1EAC" w:rsidRDefault="001D2345" w:rsidP="000B5018">
            <w:pPr>
              <w:rPr>
                <w:rFonts w:cs="Arial"/>
                <w:i/>
                <w:sz w:val="20"/>
                <w:szCs w:val="20"/>
              </w:rPr>
            </w:pPr>
          </w:p>
        </w:tc>
      </w:tr>
      <w:tr w:rsidR="00213CBE" w14:paraId="51640042" w14:textId="77777777" w:rsidTr="003E2C39">
        <w:trPr>
          <w:trHeight w:val="82"/>
        </w:trPr>
        <w:tc>
          <w:tcPr>
            <w:tcW w:w="5000" w:type="pct"/>
            <w:tcBorders>
              <w:top w:val="nil"/>
              <w:left w:val="single" w:sz="4" w:space="0" w:color="auto"/>
              <w:bottom w:val="single" w:sz="4" w:space="0" w:color="auto"/>
              <w:right w:val="single" w:sz="4" w:space="0" w:color="auto"/>
            </w:tcBorders>
          </w:tcPr>
          <w:p w14:paraId="183CC570" w14:textId="61E99FC7" w:rsidR="00213CBE" w:rsidRDefault="00260726" w:rsidP="00260726">
            <w:pPr>
              <w:autoSpaceDE w:val="0"/>
              <w:autoSpaceDN w:val="0"/>
              <w:adjustRightInd w:val="0"/>
              <w:rPr>
                <w:rFonts w:cs="Arial"/>
                <w:color w:val="7030A0"/>
                <w:sz w:val="20"/>
                <w:szCs w:val="20"/>
              </w:rPr>
            </w:pPr>
            <w:r>
              <w:rPr>
                <w:rFonts w:cs="Arial"/>
                <w:color w:val="7030A0"/>
                <w:sz w:val="20"/>
                <w:szCs w:val="20"/>
              </w:rPr>
              <w:t xml:space="preserve">Oliko hankkeessa </w:t>
            </w:r>
            <w:r w:rsidR="00F23C66" w:rsidRPr="00F23C66">
              <w:rPr>
                <w:rFonts w:cs="Arial"/>
                <w:color w:val="7030A0"/>
                <w:sz w:val="20"/>
                <w:szCs w:val="20"/>
              </w:rPr>
              <w:t>tot</w:t>
            </w:r>
            <w:r w:rsidR="000A085C">
              <w:rPr>
                <w:rFonts w:cs="Arial"/>
                <w:color w:val="7030A0"/>
                <w:sz w:val="20"/>
                <w:szCs w:val="20"/>
              </w:rPr>
              <w:t>eutuksellisia ongelmia? Liittyivätkö</w:t>
            </w:r>
            <w:r w:rsidR="00F23C66" w:rsidRPr="00F23C66">
              <w:rPr>
                <w:rFonts w:cs="Arial"/>
                <w:color w:val="7030A0"/>
                <w:sz w:val="20"/>
                <w:szCs w:val="20"/>
              </w:rPr>
              <w:t xml:space="preserve"> sisällölliseen toteutustapaan? Olivatko ne ennakoitavissa vai yllättäviä? Miten ratkaisitte tilanteen? Kerro mahdollisesta tilanteesta ja ratkaisusta.</w:t>
            </w:r>
          </w:p>
          <w:p w14:paraId="6E6F200B" w14:textId="77777777" w:rsidR="0018330A" w:rsidRDefault="0018330A" w:rsidP="00260726">
            <w:pPr>
              <w:autoSpaceDE w:val="0"/>
              <w:autoSpaceDN w:val="0"/>
              <w:adjustRightInd w:val="0"/>
              <w:rPr>
                <w:rFonts w:cs="Arial"/>
                <w:color w:val="7030A0"/>
                <w:sz w:val="20"/>
                <w:szCs w:val="20"/>
              </w:rPr>
            </w:pPr>
          </w:p>
          <w:p w14:paraId="39642173" w14:textId="77777777" w:rsidR="0018330A" w:rsidRPr="00C840BF" w:rsidRDefault="0018330A" w:rsidP="003825F4">
            <w:pPr>
              <w:autoSpaceDE w:val="0"/>
              <w:autoSpaceDN w:val="0"/>
              <w:adjustRightInd w:val="0"/>
              <w:rPr>
                <w:rFonts w:cs="Arial"/>
                <w:i/>
                <w:sz w:val="20"/>
              </w:rPr>
            </w:pPr>
          </w:p>
        </w:tc>
      </w:tr>
      <w:tr w:rsidR="00213CBE" w14:paraId="36F353E9" w14:textId="77777777" w:rsidTr="000B5018">
        <w:trPr>
          <w:trHeight w:val="345"/>
        </w:trPr>
        <w:tc>
          <w:tcPr>
            <w:tcW w:w="5000" w:type="pct"/>
            <w:tcBorders>
              <w:top w:val="nil"/>
              <w:left w:val="single" w:sz="4" w:space="0" w:color="auto"/>
              <w:bottom w:val="single" w:sz="4" w:space="0" w:color="auto"/>
              <w:right w:val="single" w:sz="4" w:space="0" w:color="auto"/>
            </w:tcBorders>
          </w:tcPr>
          <w:p w14:paraId="046AC8C2" w14:textId="77777777" w:rsidR="00213CBE" w:rsidRDefault="00A72C03" w:rsidP="00885820">
            <w:pPr>
              <w:rPr>
                <w:rFonts w:cs="Arial"/>
                <w:sz w:val="20"/>
                <w:szCs w:val="20"/>
              </w:rPr>
            </w:pPr>
            <w:r>
              <w:rPr>
                <w:rFonts w:cs="Arial"/>
                <w:sz w:val="20"/>
                <w:szCs w:val="20"/>
              </w:rPr>
              <w:t>Missä hankkeen aineisto säilytetään tai arkistoidaan? Yhteyshenkilön yhteystiedot.</w:t>
            </w:r>
          </w:p>
          <w:p w14:paraId="0FA479B8" w14:textId="77777777" w:rsidR="00456B4E" w:rsidRDefault="00456B4E" w:rsidP="00F23C66">
            <w:pPr>
              <w:rPr>
                <w:rFonts w:cs="Arial"/>
                <w:color w:val="7030A0"/>
                <w:sz w:val="20"/>
                <w:szCs w:val="20"/>
              </w:rPr>
            </w:pPr>
          </w:p>
          <w:p w14:paraId="33DE4702" w14:textId="77777777" w:rsidR="00F23C66" w:rsidRDefault="00F23C66" w:rsidP="00F23C66">
            <w:pPr>
              <w:rPr>
                <w:rFonts w:cs="Arial"/>
                <w:color w:val="7030A0"/>
                <w:sz w:val="20"/>
                <w:szCs w:val="20"/>
              </w:rPr>
            </w:pPr>
            <w:r w:rsidRPr="00F23C66">
              <w:rPr>
                <w:rFonts w:cs="Arial"/>
                <w:color w:val="7030A0"/>
                <w:sz w:val="20"/>
                <w:szCs w:val="20"/>
              </w:rPr>
              <w:t>Ilmoita aineiston säilytykseen liittyvät tiedot, kuten organisaatio, osoite ja yhteystiedot.</w:t>
            </w:r>
          </w:p>
          <w:p w14:paraId="7156F649" w14:textId="77777777" w:rsidR="0018330A" w:rsidRDefault="0018330A" w:rsidP="00F23C66">
            <w:pPr>
              <w:rPr>
                <w:rFonts w:cs="Arial"/>
                <w:color w:val="7030A0"/>
                <w:sz w:val="20"/>
                <w:szCs w:val="20"/>
              </w:rPr>
            </w:pPr>
          </w:p>
          <w:p w14:paraId="75B23E41" w14:textId="2D8670CD" w:rsidR="004E06A1" w:rsidRPr="004E06A1" w:rsidRDefault="004E06A1" w:rsidP="00F23C66">
            <w:pPr>
              <w:rPr>
                <w:rFonts w:asciiTheme="minorHAnsi" w:hAnsiTheme="minorHAnsi" w:cstheme="minorHAnsi"/>
                <w:color w:val="0070C0"/>
                <w:sz w:val="22"/>
                <w:szCs w:val="22"/>
              </w:rPr>
            </w:pPr>
          </w:p>
          <w:p w14:paraId="30333134" w14:textId="77777777" w:rsidR="0018330A" w:rsidRPr="00F23C66" w:rsidRDefault="0018330A" w:rsidP="00F23C66">
            <w:pPr>
              <w:rPr>
                <w:rFonts w:cs="Arial"/>
                <w:strike/>
                <w:sz w:val="20"/>
              </w:rPr>
            </w:pPr>
          </w:p>
        </w:tc>
      </w:tr>
    </w:tbl>
    <w:p w14:paraId="2FE6D814" w14:textId="77777777" w:rsidR="00ED409F" w:rsidRDefault="00ED409F" w:rsidP="00F8452C">
      <w:pPr>
        <w:rPr>
          <w:rFonts w:cs="Arial"/>
          <w:b/>
        </w:rPr>
      </w:pPr>
    </w:p>
    <w:p w14:paraId="45FC4737" w14:textId="77777777" w:rsidR="00ED409F" w:rsidRDefault="00ED409F" w:rsidP="00F8452C">
      <w:pPr>
        <w:rPr>
          <w:rFonts w:cs="Arial"/>
          <w:b/>
        </w:rPr>
      </w:pPr>
    </w:p>
    <w:p w14:paraId="7A44DB8C" w14:textId="686C6636" w:rsidR="00327510" w:rsidRPr="003E2C39" w:rsidRDefault="00327510" w:rsidP="00F8452C">
      <w:pPr>
        <w:rPr>
          <w:b/>
        </w:rPr>
      </w:pPr>
      <w:r w:rsidRPr="003E2C39">
        <w:rPr>
          <w:rFonts w:cs="Arial"/>
          <w:b/>
        </w:rPr>
        <w:t>Horisontaaliset periaatteet</w:t>
      </w:r>
      <w:r w:rsidR="009A57B3">
        <w:rPr>
          <w:rFonts w:cs="Arial"/>
          <w:b/>
        </w:rPr>
        <w:t xml:space="preserve"> </w:t>
      </w:r>
      <w:r w:rsidR="003C5928" w:rsidRPr="003C5928">
        <w:rPr>
          <w:rFonts w:cs="Arial"/>
          <w:color w:val="7030A0"/>
          <w:sz w:val="20"/>
          <w:szCs w:val="20"/>
        </w:rPr>
        <w:t>(erillinen ohje lomakkeen lopussa)</w:t>
      </w:r>
    </w:p>
    <w:p w14:paraId="3EA79082" w14:textId="77777777" w:rsidR="00E9038B" w:rsidRDefault="00E9038B" w:rsidP="008C6B2C">
      <w:pPr>
        <w:rPr>
          <w:rFonts w:cs="Arial"/>
          <w:b/>
        </w:rPr>
      </w:pPr>
    </w:p>
    <w:p w14:paraId="3D5F8E70" w14:textId="77777777" w:rsidR="00F8452C" w:rsidRPr="000A18FD" w:rsidRDefault="00F8452C" w:rsidP="00F8452C">
      <w:pPr>
        <w:rPr>
          <w:b/>
          <w:sz w:val="20"/>
          <w:szCs w:val="20"/>
        </w:rPr>
      </w:pPr>
      <w:r>
        <w:rPr>
          <w:rFonts w:cs="Arial"/>
          <w:b/>
        </w:rPr>
        <w:t>EU:n perusoikeuskirja</w:t>
      </w:r>
    </w:p>
    <w:p w14:paraId="15E835E8" w14:textId="77777777" w:rsidR="008C6B2C" w:rsidRPr="000A18FD" w:rsidRDefault="008C6B2C" w:rsidP="008C6B2C">
      <w:pPr>
        <w:rPr>
          <w:sz w:val="20"/>
          <w:szCs w:val="20"/>
        </w:rPr>
      </w:pPr>
    </w:p>
    <w:p w14:paraId="0868C93F" w14:textId="77777777" w:rsidR="008C6B2C" w:rsidRDefault="008C6B2C" w:rsidP="008C6B2C">
      <w:pPr>
        <w:rPr>
          <w:sz w:val="20"/>
          <w:szCs w:val="20"/>
        </w:rPr>
      </w:pPr>
      <w:r w:rsidRPr="000A18FD">
        <w:rPr>
          <w:sz w:val="20"/>
          <w:szCs w:val="20"/>
        </w:rPr>
        <w:t xml:space="preserve">Miten perusoikeuskirjan mukaiset oikeudet </w:t>
      </w:r>
      <w:r w:rsidRPr="004E6C7C">
        <w:rPr>
          <w:sz w:val="20"/>
          <w:szCs w:val="20"/>
        </w:rPr>
        <w:t>toteutuivat hankkeessa?</w:t>
      </w:r>
      <w:r w:rsidR="00F8452C">
        <w:rPr>
          <w:sz w:val="20"/>
          <w:szCs w:val="20"/>
        </w:rPr>
        <w:t xml:space="preserve"> Sukupuolten tasa-arvon ja v</w:t>
      </w:r>
      <w:r w:rsidR="00A819FC">
        <w:rPr>
          <w:sz w:val="20"/>
          <w:szCs w:val="20"/>
        </w:rPr>
        <w:t>ammaisten henkilöiden oikeuksien osalta perustelu on pakollista. Muiden kohtien osalta v</w:t>
      </w:r>
      <w:r>
        <w:rPr>
          <w:sz w:val="20"/>
          <w:szCs w:val="20"/>
        </w:rPr>
        <w:t xml:space="preserve">oit valita hankkeen kannalta olennaisimmat. </w:t>
      </w:r>
    </w:p>
    <w:p w14:paraId="3615EC7D" w14:textId="77777777" w:rsidR="004E06A1" w:rsidRDefault="004E06A1" w:rsidP="008C6B2C">
      <w:pPr>
        <w:rPr>
          <w:sz w:val="20"/>
          <w:szCs w:val="20"/>
        </w:rPr>
      </w:pPr>
    </w:p>
    <w:p w14:paraId="36FD1FB3" w14:textId="3D1FB6D8" w:rsidR="008C6B2C" w:rsidRPr="00FF1866" w:rsidRDefault="003825F4" w:rsidP="008C6B2C">
      <w:pPr>
        <w:rPr>
          <w:rFonts w:cs="Arial"/>
          <w:color w:val="7030A0"/>
          <w:sz w:val="20"/>
          <w:szCs w:val="20"/>
        </w:rPr>
      </w:pPr>
      <w:r w:rsidRPr="00FF1866">
        <w:rPr>
          <w:rFonts w:cs="Arial"/>
          <w:color w:val="7030A0"/>
          <w:sz w:val="20"/>
          <w:szCs w:val="20"/>
        </w:rPr>
        <w:t>Jokaisessa kohdassa on valittava yksi kolmesta vaihtoehdosta. Perustelut ovat pakollisia sukupuolten tasa-arvoa ja vammaisten henkilöiden oikeuksia koskevissa kohdissa. Muissa kohdissa perustelut ovat valinnaisia.</w:t>
      </w:r>
    </w:p>
    <w:p w14:paraId="27B5D724" w14:textId="77777777" w:rsidR="008C6B2C" w:rsidRDefault="008C6B2C" w:rsidP="008C6B2C">
      <w:pPr>
        <w:rPr>
          <w:sz w:val="20"/>
          <w:szCs w:val="20"/>
        </w:rPr>
      </w:pPr>
    </w:p>
    <w:tbl>
      <w:tblPr>
        <w:tblW w:w="9267" w:type="dxa"/>
        <w:tblInd w:w="354" w:type="dxa"/>
        <w:tblLayout w:type="fixed"/>
        <w:tblCellMar>
          <w:left w:w="10" w:type="dxa"/>
          <w:right w:w="10" w:type="dxa"/>
        </w:tblCellMar>
        <w:tblLook w:val="0000" w:firstRow="0" w:lastRow="0" w:firstColumn="0" w:lastColumn="0" w:noHBand="0" w:noVBand="0"/>
      </w:tblPr>
      <w:tblGrid>
        <w:gridCol w:w="3327"/>
        <w:gridCol w:w="992"/>
        <w:gridCol w:w="1276"/>
        <w:gridCol w:w="1276"/>
        <w:gridCol w:w="2396"/>
      </w:tblGrid>
      <w:tr w:rsidR="008C6B2C" w:rsidRPr="00A432D5" w14:paraId="1979D56A" w14:textId="77777777" w:rsidTr="00BF5CF8">
        <w:trPr>
          <w:trHeight w:val="480"/>
        </w:trPr>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60B5400" w14:textId="77777777" w:rsidR="008C6B2C" w:rsidRPr="00E0369D" w:rsidRDefault="008C6B2C" w:rsidP="00BF5CF8">
            <w:pPr>
              <w:rPr>
                <w:rFonts w:cs="Arial"/>
                <w:b/>
                <w:bCs/>
                <w:color w:val="000000"/>
                <w:sz w:val="20"/>
                <w:szCs w:val="20"/>
              </w:rPr>
            </w:pPr>
          </w:p>
          <w:p w14:paraId="7BA24842" w14:textId="77777777" w:rsidR="008C6B2C" w:rsidRPr="00E0369D" w:rsidRDefault="008C6B2C" w:rsidP="00BF5CF8">
            <w:pPr>
              <w:rPr>
                <w:rFonts w:cs="Arial"/>
                <w:b/>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BBAF807" w14:textId="77777777" w:rsidR="008C6B2C" w:rsidRPr="00E0369D" w:rsidRDefault="00364A93" w:rsidP="00260A8F">
            <w:pPr>
              <w:jc w:val="center"/>
            </w:pPr>
            <w:r>
              <w:rPr>
                <w:rFonts w:cs="Arial"/>
                <w:b/>
                <w:bCs/>
                <w:color w:val="000000"/>
                <w:sz w:val="16"/>
                <w:szCs w:val="16"/>
              </w:rPr>
              <w:t>Selvästi m</w:t>
            </w:r>
            <w:r w:rsidR="008C6B2C">
              <w:rPr>
                <w:rFonts w:cs="Arial"/>
                <w:b/>
                <w:bCs/>
                <w:color w:val="000000"/>
                <w:sz w:val="16"/>
                <w:szCs w:val="16"/>
              </w:rPr>
              <w:t>yönteistä  vaikutusta</w:t>
            </w:r>
          </w:p>
        </w:tc>
        <w:tc>
          <w:tcPr>
            <w:tcW w:w="1276" w:type="dxa"/>
            <w:tcBorders>
              <w:top w:val="single" w:sz="4" w:space="0" w:color="000000"/>
              <w:left w:val="single" w:sz="4" w:space="0" w:color="000000"/>
              <w:bottom w:val="single" w:sz="4" w:space="0" w:color="000000"/>
              <w:right w:val="single" w:sz="4" w:space="0" w:color="auto"/>
            </w:tcBorders>
          </w:tcPr>
          <w:p w14:paraId="6EC9D552" w14:textId="77777777" w:rsidR="006A0801" w:rsidRDefault="006A0801" w:rsidP="00BF5CF8">
            <w:pPr>
              <w:jc w:val="center"/>
              <w:rPr>
                <w:rFonts w:cs="Arial"/>
                <w:b/>
                <w:bCs/>
                <w:color w:val="000000"/>
                <w:sz w:val="16"/>
                <w:szCs w:val="16"/>
              </w:rPr>
            </w:pPr>
          </w:p>
          <w:p w14:paraId="50098E25" w14:textId="77777777" w:rsidR="008C6B2C" w:rsidRPr="00A432D5" w:rsidRDefault="00364A93" w:rsidP="00BF5CF8">
            <w:pPr>
              <w:jc w:val="center"/>
              <w:rPr>
                <w:rFonts w:cs="Arial"/>
                <w:b/>
                <w:bCs/>
                <w:color w:val="000000"/>
                <w:sz w:val="16"/>
                <w:szCs w:val="16"/>
              </w:rPr>
            </w:pPr>
            <w:r>
              <w:rPr>
                <w:rFonts w:cs="Arial"/>
                <w:b/>
                <w:bCs/>
                <w:color w:val="000000"/>
                <w:sz w:val="16"/>
                <w:szCs w:val="16"/>
              </w:rPr>
              <w:t>Jonkin verran myönteistä vaikutusta</w:t>
            </w:r>
          </w:p>
        </w:tc>
        <w:tc>
          <w:tcPr>
            <w:tcW w:w="1276" w:type="dxa"/>
            <w:tcBorders>
              <w:top w:val="single" w:sz="4" w:space="0" w:color="000000"/>
              <w:left w:val="single" w:sz="4" w:space="0" w:color="auto"/>
              <w:bottom w:val="single" w:sz="4" w:space="0" w:color="000000"/>
              <w:right w:val="single" w:sz="4" w:space="0" w:color="auto"/>
            </w:tcBorders>
          </w:tcPr>
          <w:p w14:paraId="199EF5E3" w14:textId="77777777" w:rsidR="006A0801" w:rsidRDefault="006A0801" w:rsidP="00BF5CF8">
            <w:pPr>
              <w:rPr>
                <w:rFonts w:cs="Arial"/>
                <w:b/>
                <w:bCs/>
                <w:color w:val="000000"/>
                <w:sz w:val="16"/>
                <w:szCs w:val="16"/>
              </w:rPr>
            </w:pPr>
          </w:p>
          <w:p w14:paraId="024BD425" w14:textId="77777777" w:rsidR="008C6B2C" w:rsidRPr="00A432D5" w:rsidRDefault="00364A93" w:rsidP="00260A8F">
            <w:pPr>
              <w:jc w:val="center"/>
              <w:rPr>
                <w:rFonts w:cs="Arial"/>
                <w:b/>
                <w:bCs/>
                <w:color w:val="000000"/>
                <w:sz w:val="16"/>
                <w:szCs w:val="16"/>
              </w:rPr>
            </w:pPr>
            <w:r>
              <w:rPr>
                <w:rFonts w:cs="Arial"/>
                <w:b/>
                <w:bCs/>
                <w:color w:val="000000"/>
                <w:sz w:val="16"/>
                <w:szCs w:val="16"/>
              </w:rPr>
              <w:t>Ei myönteistä vaikutusta</w:t>
            </w:r>
          </w:p>
        </w:tc>
        <w:tc>
          <w:tcPr>
            <w:tcW w:w="2396"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14:paraId="32163847" w14:textId="77777777" w:rsidR="008C6B2C" w:rsidRPr="00A432D5" w:rsidRDefault="008C6B2C" w:rsidP="00BF5CF8">
            <w:pPr>
              <w:rPr>
                <w:sz w:val="16"/>
                <w:szCs w:val="16"/>
              </w:rPr>
            </w:pPr>
            <w:r w:rsidRPr="00A432D5">
              <w:rPr>
                <w:rFonts w:cs="Arial"/>
                <w:b/>
                <w:bCs/>
                <w:color w:val="000000"/>
                <w:sz w:val="16"/>
                <w:szCs w:val="16"/>
              </w:rPr>
              <w:t>Perustelu</w:t>
            </w:r>
          </w:p>
        </w:tc>
      </w:tr>
      <w:tr w:rsidR="0019704B" w:rsidRPr="00E0369D" w14:paraId="0C2FF1B7" w14:textId="77777777" w:rsidTr="00BF5CF8">
        <w:trPr>
          <w:trHeight w:val="300"/>
        </w:trPr>
        <w:tc>
          <w:tcPr>
            <w:tcW w:w="332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FCF0E9" w14:textId="77777777" w:rsidR="0019704B" w:rsidRDefault="0019704B" w:rsidP="00BF5CF8">
            <w:pPr>
              <w:rPr>
                <w:rFonts w:cs="Arial"/>
                <w:sz w:val="20"/>
                <w:szCs w:val="20"/>
              </w:rPr>
            </w:pPr>
            <w:r w:rsidRPr="00C068C8">
              <w:rPr>
                <w:rFonts w:cs="Arial"/>
                <w:bCs/>
                <w:color w:val="000000"/>
                <w:sz w:val="20"/>
                <w:szCs w:val="20"/>
              </w:rPr>
              <w:t>Miten sukupuolten tasa-arvo toteutui hankkeessa?</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14:paraId="0FB31DB3" w14:textId="77777777" w:rsidR="0019704B" w:rsidRPr="00E0369D" w:rsidRDefault="0019704B" w:rsidP="00BF5CF8">
            <w:pPr>
              <w:rPr>
                <w:rFonts w:cs="Arial"/>
                <w:color w:val="000000"/>
                <w:sz w:val="20"/>
                <w:szCs w:val="20"/>
              </w:rPr>
            </w:pPr>
          </w:p>
        </w:tc>
        <w:tc>
          <w:tcPr>
            <w:tcW w:w="1276" w:type="dxa"/>
            <w:tcBorders>
              <w:top w:val="single" w:sz="4" w:space="0" w:color="000000"/>
              <w:bottom w:val="single" w:sz="4" w:space="0" w:color="000000"/>
              <w:right w:val="single" w:sz="4" w:space="0" w:color="auto"/>
            </w:tcBorders>
          </w:tcPr>
          <w:p w14:paraId="658703AA" w14:textId="77777777" w:rsidR="0019704B" w:rsidRPr="00E0369D" w:rsidRDefault="0019704B" w:rsidP="00BF5CF8">
            <w:pPr>
              <w:rPr>
                <w:rFonts w:cs="Arial"/>
                <w:color w:val="000000"/>
                <w:sz w:val="20"/>
                <w:szCs w:val="20"/>
              </w:rPr>
            </w:pPr>
          </w:p>
        </w:tc>
        <w:tc>
          <w:tcPr>
            <w:tcW w:w="1276" w:type="dxa"/>
            <w:tcBorders>
              <w:bottom w:val="single" w:sz="4" w:space="0" w:color="000000"/>
              <w:right w:val="single" w:sz="4" w:space="0" w:color="auto"/>
            </w:tcBorders>
          </w:tcPr>
          <w:p w14:paraId="07A46DF9" w14:textId="77777777" w:rsidR="0019704B" w:rsidRPr="00E0369D" w:rsidRDefault="0019704B" w:rsidP="00BF5CF8">
            <w:pPr>
              <w:rPr>
                <w:rFonts w:cs="Arial"/>
                <w:color w:val="000000"/>
                <w:sz w:val="20"/>
                <w:szCs w:val="20"/>
              </w:rPr>
            </w:pPr>
          </w:p>
        </w:tc>
        <w:tc>
          <w:tcPr>
            <w:tcW w:w="2396"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14:paraId="4A1B9B6F" w14:textId="77777777" w:rsidR="0019704B" w:rsidRPr="003825F4" w:rsidRDefault="0019704B" w:rsidP="00BF5CF8">
            <w:pPr>
              <w:rPr>
                <w:rFonts w:cs="Arial"/>
                <w:bCs/>
                <w:i/>
                <w:color w:val="FF0000"/>
                <w:sz w:val="16"/>
                <w:szCs w:val="16"/>
              </w:rPr>
            </w:pPr>
          </w:p>
          <w:p w14:paraId="2026D116" w14:textId="52B74C0B" w:rsidR="0019704B" w:rsidRPr="003825F4" w:rsidRDefault="0019704B" w:rsidP="00BF5CF8">
            <w:pPr>
              <w:rPr>
                <w:rFonts w:cs="Arial"/>
                <w:i/>
                <w:color w:val="FF0000"/>
                <w:sz w:val="18"/>
                <w:szCs w:val="18"/>
              </w:rPr>
            </w:pPr>
            <w:r w:rsidRPr="003825F4">
              <w:rPr>
                <w:rFonts w:cs="Arial"/>
                <w:bCs/>
                <w:i/>
                <w:color w:val="FF0000"/>
                <w:sz w:val="18"/>
                <w:szCs w:val="18"/>
              </w:rPr>
              <w:t>(</w:t>
            </w:r>
            <w:r w:rsidR="003825F4" w:rsidRPr="003825F4">
              <w:rPr>
                <w:rFonts w:cs="Arial"/>
                <w:bCs/>
                <w:i/>
                <w:color w:val="FF0000"/>
                <w:sz w:val="18"/>
                <w:szCs w:val="18"/>
              </w:rPr>
              <w:t xml:space="preserve">perustelu </w:t>
            </w:r>
            <w:r w:rsidRPr="003825F4">
              <w:rPr>
                <w:rFonts w:cs="Arial"/>
                <w:bCs/>
                <w:i/>
                <w:color w:val="FF0000"/>
                <w:sz w:val="18"/>
                <w:szCs w:val="18"/>
              </w:rPr>
              <w:t>pakollinen)</w:t>
            </w:r>
          </w:p>
        </w:tc>
      </w:tr>
      <w:tr w:rsidR="008C6B2C" w:rsidRPr="00E0369D" w14:paraId="25D1ABCA" w14:textId="77777777" w:rsidTr="00BF5CF8">
        <w:trPr>
          <w:trHeight w:val="300"/>
        </w:trPr>
        <w:tc>
          <w:tcPr>
            <w:tcW w:w="332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58C037" w14:textId="77777777" w:rsidR="008C6B2C" w:rsidRPr="00E0369D" w:rsidRDefault="008C6B2C" w:rsidP="00BF5CF8">
            <w:pPr>
              <w:rPr>
                <w:rFonts w:cs="Arial"/>
                <w:color w:val="000000"/>
                <w:sz w:val="20"/>
                <w:szCs w:val="20"/>
              </w:rPr>
            </w:pPr>
            <w:r>
              <w:rPr>
                <w:rFonts w:cs="Arial"/>
                <w:sz w:val="20"/>
                <w:szCs w:val="20"/>
              </w:rPr>
              <w:t>V</w:t>
            </w:r>
            <w:r w:rsidRPr="00E93019">
              <w:rPr>
                <w:rFonts w:cs="Arial"/>
                <w:sz w:val="20"/>
                <w:szCs w:val="20"/>
              </w:rPr>
              <w:t>ammaisten henkilöiden oikeudet, erityisesti saavutettavuus työvälineiden käytössä ja esteettömyys työtiloissa</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14:paraId="35D2C371" w14:textId="77777777" w:rsidR="008C6B2C" w:rsidRPr="00E0369D" w:rsidRDefault="008C6B2C" w:rsidP="00BF5CF8">
            <w:pPr>
              <w:rPr>
                <w:rFonts w:cs="Arial"/>
                <w:color w:val="000000"/>
                <w:sz w:val="20"/>
                <w:szCs w:val="20"/>
              </w:rPr>
            </w:pPr>
            <w:r w:rsidRPr="00E0369D">
              <w:rPr>
                <w:rFonts w:cs="Arial"/>
                <w:color w:val="000000"/>
                <w:sz w:val="20"/>
                <w:szCs w:val="20"/>
              </w:rPr>
              <w:t> </w:t>
            </w:r>
          </w:p>
        </w:tc>
        <w:tc>
          <w:tcPr>
            <w:tcW w:w="1276" w:type="dxa"/>
            <w:tcBorders>
              <w:top w:val="single" w:sz="4" w:space="0" w:color="000000"/>
              <w:bottom w:val="single" w:sz="4" w:space="0" w:color="000000"/>
              <w:right w:val="single" w:sz="4" w:space="0" w:color="auto"/>
            </w:tcBorders>
          </w:tcPr>
          <w:p w14:paraId="71A08823" w14:textId="77777777" w:rsidR="008C6B2C" w:rsidRPr="00E0369D" w:rsidRDefault="008C6B2C" w:rsidP="00BF5CF8">
            <w:pPr>
              <w:rPr>
                <w:rFonts w:cs="Arial"/>
                <w:color w:val="000000"/>
                <w:sz w:val="20"/>
                <w:szCs w:val="20"/>
              </w:rPr>
            </w:pPr>
          </w:p>
        </w:tc>
        <w:tc>
          <w:tcPr>
            <w:tcW w:w="1276" w:type="dxa"/>
            <w:tcBorders>
              <w:bottom w:val="single" w:sz="4" w:space="0" w:color="000000"/>
              <w:right w:val="single" w:sz="4" w:space="0" w:color="auto"/>
            </w:tcBorders>
          </w:tcPr>
          <w:p w14:paraId="3693887F" w14:textId="77777777" w:rsidR="008C6B2C" w:rsidRPr="00E0369D" w:rsidRDefault="008C6B2C" w:rsidP="00BF5CF8">
            <w:pPr>
              <w:rPr>
                <w:rFonts w:cs="Arial"/>
                <w:color w:val="000000"/>
                <w:sz w:val="20"/>
                <w:szCs w:val="20"/>
              </w:rPr>
            </w:pPr>
          </w:p>
        </w:tc>
        <w:tc>
          <w:tcPr>
            <w:tcW w:w="2396"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14:paraId="54E84BA0" w14:textId="77777777" w:rsidR="00A819FC" w:rsidRPr="003825F4" w:rsidRDefault="008C6B2C" w:rsidP="00BF5CF8">
            <w:pPr>
              <w:rPr>
                <w:rFonts w:cs="Arial"/>
                <w:i/>
                <w:color w:val="FF0000"/>
                <w:sz w:val="20"/>
                <w:szCs w:val="20"/>
              </w:rPr>
            </w:pPr>
            <w:r w:rsidRPr="003825F4">
              <w:rPr>
                <w:rFonts w:cs="Arial"/>
                <w:i/>
                <w:color w:val="FF0000"/>
                <w:sz w:val="20"/>
                <w:szCs w:val="20"/>
              </w:rPr>
              <w:t> </w:t>
            </w:r>
          </w:p>
          <w:p w14:paraId="6EAA0AA5" w14:textId="77777777" w:rsidR="00A819FC" w:rsidRPr="003825F4" w:rsidRDefault="00A819FC" w:rsidP="00BF5CF8">
            <w:pPr>
              <w:rPr>
                <w:rFonts w:cs="Arial"/>
                <w:i/>
                <w:color w:val="FF0000"/>
                <w:sz w:val="20"/>
                <w:szCs w:val="20"/>
              </w:rPr>
            </w:pPr>
          </w:p>
          <w:p w14:paraId="0C674DC3" w14:textId="77777777" w:rsidR="00A819FC" w:rsidRPr="003825F4" w:rsidRDefault="00A819FC" w:rsidP="00BF5CF8">
            <w:pPr>
              <w:rPr>
                <w:rFonts w:cs="Arial"/>
                <w:i/>
                <w:color w:val="FF0000"/>
                <w:sz w:val="20"/>
                <w:szCs w:val="20"/>
              </w:rPr>
            </w:pPr>
          </w:p>
          <w:p w14:paraId="721EE204" w14:textId="4645BD38" w:rsidR="008C6B2C" w:rsidRPr="003825F4" w:rsidRDefault="00A819FC" w:rsidP="00BF5CF8">
            <w:pPr>
              <w:rPr>
                <w:rFonts w:cs="Arial"/>
                <w:i/>
                <w:color w:val="000000"/>
                <w:sz w:val="18"/>
                <w:szCs w:val="18"/>
              </w:rPr>
            </w:pPr>
            <w:r w:rsidRPr="003825F4">
              <w:rPr>
                <w:rFonts w:cs="Arial"/>
                <w:i/>
                <w:color w:val="FF0000"/>
                <w:sz w:val="18"/>
                <w:szCs w:val="18"/>
              </w:rPr>
              <w:t>(</w:t>
            </w:r>
            <w:r w:rsidR="003825F4" w:rsidRPr="003825F4">
              <w:rPr>
                <w:rFonts w:cs="Arial"/>
                <w:i/>
                <w:color w:val="FF0000"/>
                <w:sz w:val="18"/>
                <w:szCs w:val="18"/>
              </w:rPr>
              <w:t xml:space="preserve">perustelu </w:t>
            </w:r>
            <w:r w:rsidRPr="003825F4">
              <w:rPr>
                <w:rFonts w:cs="Arial"/>
                <w:i/>
                <w:color w:val="FF0000"/>
                <w:sz w:val="18"/>
                <w:szCs w:val="18"/>
              </w:rPr>
              <w:t>pakollinen)</w:t>
            </w:r>
          </w:p>
        </w:tc>
      </w:tr>
      <w:tr w:rsidR="008C6B2C" w:rsidRPr="00E0369D" w14:paraId="7FB6D38A" w14:textId="77777777" w:rsidTr="00BF5CF8">
        <w:trPr>
          <w:trHeight w:val="510"/>
        </w:trPr>
        <w:tc>
          <w:tcPr>
            <w:tcW w:w="332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7B8336E" w14:textId="77777777" w:rsidR="008C6B2C" w:rsidRPr="000A085C" w:rsidRDefault="008C6B2C" w:rsidP="00BF5CF8">
            <w:pPr>
              <w:rPr>
                <w:rFonts w:cs="Arial"/>
                <w:color w:val="000000"/>
                <w:sz w:val="20"/>
                <w:szCs w:val="20"/>
              </w:rPr>
            </w:pPr>
            <w:r w:rsidRPr="000A085C">
              <w:rPr>
                <w:rFonts w:cs="Arial"/>
                <w:sz w:val="20"/>
                <w:szCs w:val="20"/>
              </w:rPr>
              <w:t xml:space="preserve">Turvalliset työolot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99F500" w14:textId="77777777" w:rsidR="008C6B2C" w:rsidRPr="000A085C" w:rsidRDefault="008C6B2C" w:rsidP="00BF5CF8">
            <w:pPr>
              <w:rPr>
                <w:rFonts w:cs="Arial"/>
                <w:color w:val="000000"/>
              </w:rPr>
            </w:pPr>
          </w:p>
        </w:tc>
        <w:tc>
          <w:tcPr>
            <w:tcW w:w="1276" w:type="dxa"/>
            <w:tcBorders>
              <w:top w:val="single" w:sz="4" w:space="0" w:color="000000"/>
              <w:bottom w:val="single" w:sz="4" w:space="0" w:color="000000"/>
              <w:right w:val="single" w:sz="4" w:space="0" w:color="auto"/>
            </w:tcBorders>
          </w:tcPr>
          <w:p w14:paraId="5D58EC85" w14:textId="77777777" w:rsidR="008C6B2C" w:rsidRPr="000A085C" w:rsidRDefault="008C6B2C" w:rsidP="00BF5CF8">
            <w:pPr>
              <w:rPr>
                <w:rFonts w:cs="Arial"/>
                <w:color w:val="000000"/>
              </w:rPr>
            </w:pPr>
          </w:p>
        </w:tc>
        <w:tc>
          <w:tcPr>
            <w:tcW w:w="1276" w:type="dxa"/>
            <w:tcBorders>
              <w:bottom w:val="single" w:sz="4" w:space="0" w:color="000000"/>
              <w:right w:val="single" w:sz="4" w:space="0" w:color="auto"/>
            </w:tcBorders>
          </w:tcPr>
          <w:p w14:paraId="37769D55" w14:textId="77777777" w:rsidR="008C6B2C" w:rsidRPr="000A085C" w:rsidRDefault="008C6B2C" w:rsidP="00BF5CF8">
            <w:pPr>
              <w:rPr>
                <w:rFonts w:cs="Arial"/>
                <w:color w:val="000000"/>
              </w:rPr>
            </w:pPr>
          </w:p>
        </w:tc>
        <w:tc>
          <w:tcPr>
            <w:tcW w:w="2396" w:type="dxa"/>
            <w:tcBorders>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14:paraId="5C7E98C0" w14:textId="3268D911" w:rsidR="008C6B2C" w:rsidRPr="000A085C" w:rsidRDefault="008C6B2C" w:rsidP="00BF5CF8">
            <w:pPr>
              <w:rPr>
                <w:rFonts w:cs="Arial"/>
                <w:color w:val="000000"/>
              </w:rPr>
            </w:pPr>
          </w:p>
        </w:tc>
      </w:tr>
      <w:tr w:rsidR="008C6B2C" w:rsidRPr="00E0369D" w14:paraId="1ED9292E" w14:textId="77777777" w:rsidTr="00BF5CF8">
        <w:trPr>
          <w:trHeight w:val="300"/>
        </w:trPr>
        <w:tc>
          <w:tcPr>
            <w:tcW w:w="332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3DE5483" w14:textId="77777777" w:rsidR="008C6B2C" w:rsidRPr="000A085C" w:rsidRDefault="008C6B2C" w:rsidP="00BF5CF8">
            <w:pPr>
              <w:rPr>
                <w:rFonts w:cs="Arial"/>
                <w:sz w:val="20"/>
                <w:szCs w:val="20"/>
              </w:rPr>
            </w:pPr>
            <w:r w:rsidRPr="000A085C">
              <w:rPr>
                <w:rFonts w:cs="Arial"/>
                <w:sz w:val="20"/>
                <w:szCs w:val="20"/>
              </w:rPr>
              <w:t>Syrjintäkielto</w:t>
            </w:r>
          </w:p>
          <w:p w14:paraId="235CF757" w14:textId="77777777" w:rsidR="008C6B2C" w:rsidRPr="000A085C" w:rsidRDefault="008C6B2C" w:rsidP="00BF5CF8">
            <w:pPr>
              <w:rPr>
                <w:rFonts w:cs="Arial"/>
                <w:color w:val="000000"/>
                <w:sz w:val="20"/>
                <w:szCs w:val="20"/>
              </w:rPr>
            </w:pP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14:paraId="40897E9A" w14:textId="77777777" w:rsidR="008C6B2C" w:rsidRPr="000A085C" w:rsidRDefault="008C6B2C" w:rsidP="00BF5CF8">
            <w:pPr>
              <w:rPr>
                <w:rFonts w:cs="Arial"/>
                <w:color w:val="000000"/>
                <w:sz w:val="20"/>
                <w:szCs w:val="20"/>
              </w:rPr>
            </w:pPr>
            <w:r w:rsidRPr="000A085C">
              <w:rPr>
                <w:rFonts w:cs="Arial"/>
                <w:color w:val="000000"/>
                <w:sz w:val="20"/>
                <w:szCs w:val="20"/>
              </w:rPr>
              <w:t> </w:t>
            </w:r>
          </w:p>
        </w:tc>
        <w:tc>
          <w:tcPr>
            <w:tcW w:w="1276" w:type="dxa"/>
            <w:tcBorders>
              <w:top w:val="single" w:sz="4" w:space="0" w:color="000000"/>
              <w:bottom w:val="single" w:sz="4" w:space="0" w:color="000000"/>
              <w:right w:val="single" w:sz="4" w:space="0" w:color="auto"/>
            </w:tcBorders>
          </w:tcPr>
          <w:p w14:paraId="75CAA40C" w14:textId="77777777" w:rsidR="008C6B2C" w:rsidRPr="000A085C" w:rsidRDefault="008C6B2C" w:rsidP="00BF5CF8">
            <w:pPr>
              <w:rPr>
                <w:rFonts w:cs="Arial"/>
                <w:color w:val="000000"/>
                <w:sz w:val="20"/>
                <w:szCs w:val="20"/>
              </w:rPr>
            </w:pPr>
          </w:p>
        </w:tc>
        <w:tc>
          <w:tcPr>
            <w:tcW w:w="1276" w:type="dxa"/>
            <w:tcBorders>
              <w:bottom w:val="single" w:sz="4" w:space="0" w:color="000000"/>
              <w:right w:val="single" w:sz="4" w:space="0" w:color="auto"/>
            </w:tcBorders>
          </w:tcPr>
          <w:p w14:paraId="7A0452D9" w14:textId="77777777" w:rsidR="008C6B2C" w:rsidRPr="000A085C" w:rsidRDefault="008C6B2C" w:rsidP="00BF5CF8">
            <w:pPr>
              <w:rPr>
                <w:rFonts w:cs="Arial"/>
                <w:color w:val="000000"/>
                <w:sz w:val="20"/>
                <w:szCs w:val="20"/>
              </w:rPr>
            </w:pPr>
          </w:p>
        </w:tc>
        <w:tc>
          <w:tcPr>
            <w:tcW w:w="2396"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14:paraId="65A8FC05" w14:textId="7B5C3C5C" w:rsidR="008C6B2C" w:rsidRPr="000A085C" w:rsidRDefault="008C6B2C" w:rsidP="00BF5CF8">
            <w:pPr>
              <w:rPr>
                <w:rFonts w:cs="Arial"/>
                <w:color w:val="000000"/>
                <w:sz w:val="20"/>
                <w:szCs w:val="20"/>
              </w:rPr>
            </w:pPr>
          </w:p>
        </w:tc>
      </w:tr>
      <w:tr w:rsidR="008C6B2C" w:rsidRPr="00E0369D" w14:paraId="7B7B1AD1" w14:textId="77777777" w:rsidTr="00BF5CF8">
        <w:trPr>
          <w:trHeight w:val="300"/>
        </w:trPr>
        <w:tc>
          <w:tcPr>
            <w:tcW w:w="332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0D89A1" w14:textId="77777777" w:rsidR="008C6B2C" w:rsidRPr="000A085C" w:rsidRDefault="008C6B2C" w:rsidP="00BF5CF8">
            <w:pPr>
              <w:rPr>
                <w:rFonts w:cs="Arial"/>
                <w:sz w:val="20"/>
                <w:szCs w:val="20"/>
              </w:rPr>
            </w:pPr>
            <w:r w:rsidRPr="000A085C">
              <w:rPr>
                <w:rFonts w:cs="Arial"/>
                <w:sz w:val="20"/>
                <w:szCs w:val="20"/>
              </w:rPr>
              <w:t xml:space="preserve">Henkilötietojen suoja </w:t>
            </w:r>
          </w:p>
          <w:p w14:paraId="7E6596A3" w14:textId="77777777" w:rsidR="008C6B2C" w:rsidRPr="000A085C" w:rsidRDefault="008C6B2C" w:rsidP="00BF5CF8">
            <w:pPr>
              <w:rPr>
                <w:rFonts w:cs="Arial"/>
                <w:color w:val="000000"/>
                <w:sz w:val="20"/>
                <w:szCs w:val="20"/>
              </w:rPr>
            </w:pP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14:paraId="1A50F16A" w14:textId="77777777" w:rsidR="008C6B2C" w:rsidRPr="000A085C" w:rsidRDefault="008C6B2C" w:rsidP="00BF5CF8">
            <w:pPr>
              <w:rPr>
                <w:rFonts w:cs="Arial"/>
                <w:color w:val="000000"/>
                <w:sz w:val="20"/>
                <w:szCs w:val="20"/>
              </w:rPr>
            </w:pPr>
            <w:r w:rsidRPr="000A085C">
              <w:rPr>
                <w:rFonts w:cs="Arial"/>
                <w:color w:val="000000"/>
                <w:sz w:val="20"/>
                <w:szCs w:val="20"/>
              </w:rPr>
              <w:t> </w:t>
            </w:r>
          </w:p>
        </w:tc>
        <w:tc>
          <w:tcPr>
            <w:tcW w:w="1276" w:type="dxa"/>
            <w:tcBorders>
              <w:top w:val="single" w:sz="4" w:space="0" w:color="000000"/>
              <w:bottom w:val="single" w:sz="4" w:space="0" w:color="000000"/>
              <w:right w:val="single" w:sz="4" w:space="0" w:color="auto"/>
            </w:tcBorders>
          </w:tcPr>
          <w:p w14:paraId="2E4A2F46" w14:textId="77777777" w:rsidR="008C6B2C" w:rsidRPr="000A085C" w:rsidRDefault="008C6B2C" w:rsidP="00BF5CF8">
            <w:pPr>
              <w:rPr>
                <w:rFonts w:cs="Arial"/>
                <w:color w:val="000000"/>
                <w:sz w:val="20"/>
                <w:szCs w:val="20"/>
              </w:rPr>
            </w:pPr>
          </w:p>
        </w:tc>
        <w:tc>
          <w:tcPr>
            <w:tcW w:w="1276" w:type="dxa"/>
            <w:tcBorders>
              <w:bottom w:val="single" w:sz="4" w:space="0" w:color="000000"/>
              <w:right w:val="single" w:sz="4" w:space="0" w:color="auto"/>
            </w:tcBorders>
          </w:tcPr>
          <w:p w14:paraId="6F045A02" w14:textId="77777777" w:rsidR="008C6B2C" w:rsidRPr="000A085C" w:rsidRDefault="008C6B2C" w:rsidP="00BF5CF8">
            <w:pPr>
              <w:rPr>
                <w:rFonts w:cs="Arial"/>
                <w:color w:val="000000"/>
                <w:sz w:val="20"/>
                <w:szCs w:val="20"/>
              </w:rPr>
            </w:pPr>
          </w:p>
        </w:tc>
        <w:tc>
          <w:tcPr>
            <w:tcW w:w="2396"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14:paraId="6B8C2BD9" w14:textId="1C8497CD" w:rsidR="008C6B2C" w:rsidRPr="000A085C" w:rsidRDefault="008C6B2C" w:rsidP="00BF5CF8">
            <w:pPr>
              <w:rPr>
                <w:rFonts w:cs="Arial"/>
                <w:color w:val="000000"/>
                <w:sz w:val="20"/>
                <w:szCs w:val="20"/>
              </w:rPr>
            </w:pPr>
          </w:p>
        </w:tc>
      </w:tr>
      <w:tr w:rsidR="008C6B2C" w:rsidRPr="00E0369D" w14:paraId="1079415F" w14:textId="77777777" w:rsidTr="00BF5CF8">
        <w:trPr>
          <w:trHeight w:val="300"/>
        </w:trPr>
        <w:tc>
          <w:tcPr>
            <w:tcW w:w="332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C0AED9" w14:textId="77777777" w:rsidR="008C6B2C" w:rsidRPr="000A085C" w:rsidRDefault="008C6B2C" w:rsidP="00BF5CF8">
            <w:pPr>
              <w:rPr>
                <w:rFonts w:cs="Arial"/>
                <w:color w:val="000000"/>
                <w:sz w:val="20"/>
                <w:szCs w:val="20"/>
              </w:rPr>
            </w:pPr>
            <w:r w:rsidRPr="000A085C">
              <w:rPr>
                <w:rFonts w:cs="Arial"/>
                <w:sz w:val="20"/>
                <w:szCs w:val="20"/>
              </w:rPr>
              <w:t>Ympäristönsuojelu</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14:paraId="47009C77" w14:textId="77777777" w:rsidR="008C6B2C" w:rsidRPr="000A085C" w:rsidRDefault="008C6B2C" w:rsidP="00BF5CF8">
            <w:pPr>
              <w:rPr>
                <w:rFonts w:cs="Arial"/>
                <w:color w:val="000000"/>
                <w:sz w:val="20"/>
                <w:szCs w:val="20"/>
              </w:rPr>
            </w:pPr>
            <w:r w:rsidRPr="000A085C">
              <w:rPr>
                <w:rFonts w:cs="Arial"/>
                <w:color w:val="000000"/>
                <w:sz w:val="20"/>
                <w:szCs w:val="20"/>
              </w:rPr>
              <w:t> </w:t>
            </w:r>
          </w:p>
        </w:tc>
        <w:tc>
          <w:tcPr>
            <w:tcW w:w="1276" w:type="dxa"/>
            <w:tcBorders>
              <w:top w:val="single" w:sz="4" w:space="0" w:color="000000"/>
              <w:bottom w:val="single" w:sz="4" w:space="0" w:color="000000"/>
              <w:right w:val="single" w:sz="4" w:space="0" w:color="auto"/>
            </w:tcBorders>
          </w:tcPr>
          <w:p w14:paraId="7D7F4EB4" w14:textId="77777777" w:rsidR="008C6B2C" w:rsidRPr="000A085C" w:rsidRDefault="008C6B2C" w:rsidP="00BF5CF8">
            <w:pPr>
              <w:rPr>
                <w:rFonts w:cs="Arial"/>
                <w:color w:val="FF0000"/>
                <w:sz w:val="20"/>
                <w:szCs w:val="20"/>
              </w:rPr>
            </w:pPr>
          </w:p>
        </w:tc>
        <w:tc>
          <w:tcPr>
            <w:tcW w:w="1276" w:type="dxa"/>
            <w:tcBorders>
              <w:bottom w:val="single" w:sz="4" w:space="0" w:color="000000"/>
              <w:right w:val="single" w:sz="4" w:space="0" w:color="auto"/>
            </w:tcBorders>
          </w:tcPr>
          <w:p w14:paraId="17FB488D" w14:textId="77777777" w:rsidR="008C6B2C" w:rsidRPr="000A085C" w:rsidRDefault="008C6B2C" w:rsidP="00BF5CF8">
            <w:pPr>
              <w:rPr>
                <w:rFonts w:cs="Arial"/>
                <w:color w:val="FF0000"/>
                <w:sz w:val="20"/>
                <w:szCs w:val="20"/>
              </w:rPr>
            </w:pPr>
          </w:p>
        </w:tc>
        <w:tc>
          <w:tcPr>
            <w:tcW w:w="2396"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14:paraId="1E1B1820" w14:textId="25C0490C" w:rsidR="008C6B2C" w:rsidRPr="000A085C" w:rsidRDefault="008C6B2C" w:rsidP="00BF5CF8">
            <w:pPr>
              <w:rPr>
                <w:rFonts w:cs="Arial"/>
                <w:color w:val="FF0000"/>
                <w:sz w:val="20"/>
                <w:szCs w:val="20"/>
              </w:rPr>
            </w:pPr>
          </w:p>
        </w:tc>
      </w:tr>
    </w:tbl>
    <w:p w14:paraId="16CD8067" w14:textId="77777777" w:rsidR="008C6B2C" w:rsidRDefault="008C6B2C" w:rsidP="008C6B2C">
      <w:pPr>
        <w:rPr>
          <w:sz w:val="20"/>
          <w:szCs w:val="20"/>
        </w:rPr>
      </w:pPr>
    </w:p>
    <w:p w14:paraId="64C3AD4F" w14:textId="77777777" w:rsidR="008C6B2C" w:rsidRPr="000A18FD" w:rsidRDefault="008C6B2C" w:rsidP="008C6B2C">
      <w:pPr>
        <w:rPr>
          <w:sz w:val="20"/>
          <w:szCs w:val="20"/>
        </w:rPr>
      </w:pPr>
    </w:p>
    <w:p w14:paraId="41DC8AE3" w14:textId="78BE078F" w:rsidR="005F4595" w:rsidRDefault="005F4595" w:rsidP="005F4595">
      <w:pPr>
        <w:rPr>
          <w:rFonts w:cs="Arial"/>
          <w:b/>
        </w:rPr>
      </w:pPr>
      <w:r w:rsidRPr="00E0369D">
        <w:rPr>
          <w:rFonts w:cs="Arial"/>
          <w:b/>
        </w:rPr>
        <w:t>Kestävä kehitys</w:t>
      </w:r>
    </w:p>
    <w:p w14:paraId="6D2FE309" w14:textId="77777777" w:rsidR="00962488" w:rsidRDefault="00962488" w:rsidP="005F4595">
      <w:pPr>
        <w:rPr>
          <w:rFonts w:cs="Arial"/>
          <w:b/>
        </w:rPr>
      </w:pPr>
    </w:p>
    <w:p w14:paraId="44C9027A" w14:textId="052E3F09" w:rsidR="005F4595" w:rsidRPr="00FF1866" w:rsidRDefault="003825F4" w:rsidP="005F4595">
      <w:pPr>
        <w:rPr>
          <w:rFonts w:cs="Arial"/>
          <w:color w:val="7030A0"/>
          <w:sz w:val="20"/>
          <w:szCs w:val="20"/>
        </w:rPr>
      </w:pPr>
      <w:r w:rsidRPr="00FF1866">
        <w:rPr>
          <w:rFonts w:cs="Arial"/>
          <w:color w:val="7030A0"/>
          <w:sz w:val="20"/>
          <w:szCs w:val="20"/>
        </w:rPr>
        <w:t>Jokaisessa kohdassa on valittava yksi kolmesta vaihtoehdosta. Perustelut ovat valinnaisia.</w:t>
      </w:r>
    </w:p>
    <w:p w14:paraId="591D5FC2" w14:textId="77777777" w:rsidR="003825F4" w:rsidRPr="00E0369D" w:rsidRDefault="003825F4" w:rsidP="005F4595">
      <w:pPr>
        <w:rPr>
          <w:rFonts w:cs="Arial"/>
          <w:b/>
        </w:rPr>
      </w:pPr>
    </w:p>
    <w:tbl>
      <w:tblPr>
        <w:tblW w:w="8423" w:type="dxa"/>
        <w:tblInd w:w="354" w:type="dxa"/>
        <w:tblLayout w:type="fixed"/>
        <w:tblCellMar>
          <w:left w:w="10" w:type="dxa"/>
          <w:right w:w="10" w:type="dxa"/>
        </w:tblCellMar>
        <w:tblLook w:val="0000" w:firstRow="0" w:lastRow="0" w:firstColumn="0" w:lastColumn="0" w:noHBand="0" w:noVBand="0"/>
      </w:tblPr>
      <w:tblGrid>
        <w:gridCol w:w="4177"/>
        <w:gridCol w:w="993"/>
        <w:gridCol w:w="992"/>
        <w:gridCol w:w="918"/>
        <w:gridCol w:w="1343"/>
      </w:tblGrid>
      <w:tr w:rsidR="005F4595" w:rsidRPr="00E0369D" w14:paraId="7E464326" w14:textId="77777777" w:rsidTr="00874E21">
        <w:trPr>
          <w:trHeight w:val="480"/>
        </w:trPr>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E70DE41" w14:textId="77777777" w:rsidR="005F4595" w:rsidRPr="00E0369D" w:rsidRDefault="005F4595" w:rsidP="00874E21">
            <w:pPr>
              <w:rPr>
                <w:rFonts w:cs="Arial"/>
                <w:b/>
                <w:bCs/>
                <w:color w:val="000000"/>
                <w:sz w:val="20"/>
                <w:szCs w:val="20"/>
              </w:rPr>
            </w:pPr>
            <w:r>
              <w:rPr>
                <w:rFonts w:cs="Arial"/>
                <w:b/>
                <w:bCs/>
                <w:color w:val="000000"/>
                <w:sz w:val="20"/>
                <w:szCs w:val="20"/>
              </w:rPr>
              <w:t>Kestävän kehityksen ulottuvuus</w:t>
            </w:r>
          </w:p>
        </w:tc>
        <w:tc>
          <w:tcPr>
            <w:tcW w:w="424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B0B5EF1" w14:textId="77777777" w:rsidR="005F4595" w:rsidRPr="0014672B" w:rsidRDefault="005F4595" w:rsidP="005F4595">
            <w:pPr>
              <w:rPr>
                <w:rFonts w:cs="Arial"/>
                <w:b/>
                <w:bCs/>
                <w:color w:val="000000"/>
                <w:sz w:val="20"/>
                <w:szCs w:val="20"/>
              </w:rPr>
            </w:pPr>
            <w:r w:rsidRPr="0014672B">
              <w:rPr>
                <w:rFonts w:cs="Arial"/>
                <w:b/>
                <w:bCs/>
                <w:color w:val="000000"/>
                <w:sz w:val="20"/>
                <w:szCs w:val="20"/>
              </w:rPr>
              <w:t xml:space="preserve">Hankkeen </w:t>
            </w:r>
            <w:r>
              <w:rPr>
                <w:rFonts w:cs="Arial"/>
                <w:b/>
                <w:bCs/>
                <w:color w:val="000000"/>
                <w:sz w:val="20"/>
                <w:szCs w:val="20"/>
              </w:rPr>
              <w:t>toteutunee</w:t>
            </w:r>
            <w:r w:rsidRPr="0014672B">
              <w:rPr>
                <w:rFonts w:cs="Arial"/>
                <w:b/>
                <w:bCs/>
                <w:color w:val="000000"/>
                <w:sz w:val="20"/>
                <w:szCs w:val="20"/>
              </w:rPr>
              <w:t>t vaikutukset</w:t>
            </w:r>
          </w:p>
        </w:tc>
      </w:tr>
      <w:tr w:rsidR="005F4595" w:rsidRPr="00E0369D" w14:paraId="0DFB3239" w14:textId="77777777" w:rsidTr="00874E21">
        <w:trPr>
          <w:trHeight w:val="480"/>
        </w:trPr>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88B15E4" w14:textId="77777777" w:rsidR="005F4595" w:rsidRPr="00E0369D" w:rsidRDefault="005F4595" w:rsidP="00874E21">
            <w:pPr>
              <w:rPr>
                <w:rFonts w:cs="Arial"/>
                <w:b/>
                <w:bCs/>
                <w:color w:val="000000"/>
                <w:sz w:val="20"/>
                <w:szCs w:val="20"/>
              </w:rPr>
            </w:pPr>
          </w:p>
          <w:p w14:paraId="3AD3CD3B" w14:textId="77777777" w:rsidR="005F4595" w:rsidRPr="00E0369D" w:rsidRDefault="005F4595" w:rsidP="00874E21">
            <w:pPr>
              <w:rPr>
                <w:rFonts w:cs="Arial"/>
                <w:b/>
                <w:bCs/>
                <w:color w:val="000000"/>
                <w:sz w:val="20"/>
                <w:szCs w:val="20"/>
              </w:rPr>
            </w:pPr>
            <w:r w:rsidRPr="00E0369D">
              <w:rPr>
                <w:rFonts w:cs="Arial"/>
                <w:b/>
                <w:bCs/>
                <w:color w:val="000000"/>
                <w:sz w:val="20"/>
                <w:szCs w:val="20"/>
              </w:rPr>
              <w:t>Ekologinen kestävyys</w:t>
            </w:r>
          </w:p>
          <w:p w14:paraId="6A751E82" w14:textId="77777777" w:rsidR="005F4595" w:rsidRPr="00E0369D" w:rsidRDefault="005F4595" w:rsidP="00874E21">
            <w:pPr>
              <w:rPr>
                <w:rFonts w:cs="Arial"/>
                <w:b/>
                <w:bCs/>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A204568" w14:textId="77777777" w:rsidR="005F4595" w:rsidRPr="00E0369D" w:rsidRDefault="005F4595" w:rsidP="00874E21">
            <w:pPr>
              <w:jc w:val="center"/>
            </w:pPr>
            <w:r>
              <w:rPr>
                <w:rFonts w:cs="Arial"/>
                <w:b/>
                <w:bCs/>
                <w:color w:val="000000"/>
                <w:sz w:val="16"/>
                <w:szCs w:val="16"/>
              </w:rPr>
              <w:t xml:space="preserve">Selvästi </w:t>
            </w:r>
            <w:r w:rsidR="002111B2">
              <w:rPr>
                <w:rFonts w:cs="Arial"/>
                <w:b/>
                <w:bCs/>
                <w:color w:val="000000"/>
                <w:sz w:val="16"/>
                <w:szCs w:val="16"/>
              </w:rPr>
              <w:t xml:space="preserve">myönteistä </w:t>
            </w:r>
            <w:r>
              <w:rPr>
                <w:rFonts w:cs="Arial"/>
                <w:b/>
                <w:bCs/>
                <w:color w:val="000000"/>
                <w:sz w:val="16"/>
                <w:szCs w:val="16"/>
              </w:rPr>
              <w:t>vaikutusta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3137B00" w14:textId="77777777" w:rsidR="005F4595" w:rsidRPr="00E0369D" w:rsidRDefault="005F4595" w:rsidP="00874E21">
            <w:pPr>
              <w:jc w:val="center"/>
              <w:rPr>
                <w:rFonts w:cs="Arial"/>
                <w:b/>
                <w:bCs/>
                <w:color w:val="000000"/>
                <w:sz w:val="16"/>
                <w:szCs w:val="16"/>
              </w:rPr>
            </w:pPr>
            <w:r>
              <w:rPr>
                <w:rFonts w:cs="Arial"/>
                <w:b/>
                <w:bCs/>
                <w:color w:val="000000"/>
                <w:sz w:val="16"/>
                <w:szCs w:val="16"/>
              </w:rPr>
              <w:t xml:space="preserve">Jonkin verran </w:t>
            </w:r>
            <w:r w:rsidR="002111B2">
              <w:rPr>
                <w:rFonts w:cs="Arial"/>
                <w:b/>
                <w:bCs/>
                <w:color w:val="000000"/>
                <w:sz w:val="16"/>
                <w:szCs w:val="16"/>
              </w:rPr>
              <w:t xml:space="preserve">myönteistä </w:t>
            </w:r>
            <w:r>
              <w:rPr>
                <w:rFonts w:cs="Arial"/>
                <w:b/>
                <w:bCs/>
                <w:color w:val="000000"/>
                <w:sz w:val="16"/>
                <w:szCs w:val="16"/>
              </w:rPr>
              <w:t>vaikutusta</w:t>
            </w:r>
          </w:p>
        </w:tc>
        <w:tc>
          <w:tcPr>
            <w:tcW w:w="918" w:type="dxa"/>
            <w:tcBorders>
              <w:top w:val="single" w:sz="4" w:space="0" w:color="000000"/>
              <w:left w:val="single" w:sz="4" w:space="0" w:color="000000"/>
              <w:bottom w:val="single" w:sz="4" w:space="0" w:color="000000"/>
              <w:right w:val="single" w:sz="4" w:space="0" w:color="auto"/>
            </w:tcBorders>
          </w:tcPr>
          <w:p w14:paraId="0D628F23" w14:textId="77777777" w:rsidR="005F4595" w:rsidRDefault="005F4595" w:rsidP="00874E21">
            <w:pPr>
              <w:jc w:val="center"/>
              <w:rPr>
                <w:rFonts w:cs="Arial"/>
                <w:b/>
                <w:bCs/>
                <w:color w:val="000000"/>
                <w:sz w:val="16"/>
                <w:szCs w:val="16"/>
              </w:rPr>
            </w:pPr>
          </w:p>
          <w:p w14:paraId="1919E6EB" w14:textId="77777777" w:rsidR="005F4595" w:rsidRDefault="005F4595" w:rsidP="00874E21">
            <w:pPr>
              <w:jc w:val="center"/>
              <w:rPr>
                <w:rFonts w:cs="Arial"/>
                <w:b/>
                <w:bCs/>
                <w:color w:val="000000"/>
                <w:sz w:val="16"/>
                <w:szCs w:val="16"/>
              </w:rPr>
            </w:pPr>
          </w:p>
          <w:p w14:paraId="11BC7780" w14:textId="77777777" w:rsidR="005F4595" w:rsidRPr="00A432D5" w:rsidRDefault="005F4595" w:rsidP="00874E21">
            <w:pPr>
              <w:jc w:val="center"/>
              <w:rPr>
                <w:rFonts w:cs="Arial"/>
                <w:b/>
                <w:bCs/>
                <w:color w:val="000000"/>
                <w:sz w:val="16"/>
                <w:szCs w:val="16"/>
              </w:rPr>
            </w:pPr>
            <w:r w:rsidRPr="00A432D5">
              <w:rPr>
                <w:rFonts w:cs="Arial"/>
                <w:b/>
                <w:bCs/>
                <w:color w:val="000000"/>
                <w:sz w:val="16"/>
                <w:szCs w:val="16"/>
              </w:rPr>
              <w:t xml:space="preserve">Ei </w:t>
            </w:r>
            <w:r w:rsidR="002111B2">
              <w:rPr>
                <w:rFonts w:cs="Arial"/>
                <w:b/>
                <w:bCs/>
                <w:color w:val="000000"/>
                <w:sz w:val="16"/>
                <w:szCs w:val="16"/>
              </w:rPr>
              <w:t xml:space="preserve"> myönteistä </w:t>
            </w:r>
            <w:r w:rsidRPr="00A432D5">
              <w:rPr>
                <w:rFonts w:cs="Arial"/>
                <w:b/>
                <w:bCs/>
                <w:color w:val="000000"/>
                <w:sz w:val="16"/>
                <w:szCs w:val="16"/>
              </w:rPr>
              <w:t>vaikutusta</w:t>
            </w:r>
          </w:p>
        </w:tc>
        <w:tc>
          <w:tcPr>
            <w:tcW w:w="1343"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14:paraId="064130D6" w14:textId="77777777" w:rsidR="005F4595" w:rsidRPr="00A432D5" w:rsidRDefault="005F4595" w:rsidP="00874E21">
            <w:pPr>
              <w:rPr>
                <w:sz w:val="16"/>
                <w:szCs w:val="16"/>
              </w:rPr>
            </w:pPr>
            <w:r w:rsidRPr="00A432D5">
              <w:rPr>
                <w:rFonts w:cs="Arial"/>
                <w:b/>
                <w:bCs/>
                <w:color w:val="000000"/>
                <w:sz w:val="16"/>
                <w:szCs w:val="16"/>
              </w:rPr>
              <w:t>Perustelu</w:t>
            </w:r>
            <w:r w:rsidRPr="00A432D5">
              <w:rPr>
                <w:rFonts w:cs="Arial"/>
                <w:b/>
                <w:bCs/>
                <w:color w:val="FF0000"/>
                <w:sz w:val="16"/>
                <w:szCs w:val="16"/>
              </w:rPr>
              <w:t xml:space="preserve"> </w:t>
            </w:r>
            <w:r w:rsidRPr="00A432D5">
              <w:rPr>
                <w:rFonts w:cs="Arial"/>
                <w:bCs/>
                <w:i/>
                <w:color w:val="FF0000"/>
                <w:sz w:val="16"/>
                <w:szCs w:val="16"/>
              </w:rPr>
              <w:t>(</w:t>
            </w:r>
            <w:r>
              <w:rPr>
                <w:rFonts w:cs="Arial"/>
                <w:bCs/>
                <w:i/>
                <w:color w:val="FF0000"/>
                <w:sz w:val="16"/>
                <w:szCs w:val="16"/>
              </w:rPr>
              <w:t>valinnainen)</w:t>
            </w:r>
          </w:p>
        </w:tc>
      </w:tr>
      <w:tr w:rsidR="005F4595" w:rsidRPr="00E0369D" w14:paraId="6525A571" w14:textId="77777777" w:rsidTr="00874E21">
        <w:trPr>
          <w:trHeight w:val="300"/>
        </w:trPr>
        <w:tc>
          <w:tcPr>
            <w:tcW w:w="41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C27C2F" w14:textId="77777777" w:rsidR="005F4595" w:rsidRPr="00E0369D" w:rsidRDefault="005F4595" w:rsidP="00874E21">
            <w:r w:rsidRPr="00E0369D">
              <w:rPr>
                <w:rFonts w:cs="Arial"/>
                <w:color w:val="000000"/>
                <w:sz w:val="20"/>
                <w:szCs w:val="20"/>
              </w:rPr>
              <w:t>L</w:t>
            </w:r>
            <w:r w:rsidRPr="00E0369D">
              <w:rPr>
                <w:rFonts w:cs="Arial"/>
                <w:sz w:val="20"/>
                <w:szCs w:val="20"/>
              </w:rPr>
              <w:t>uonnonvarojen käytön kestävyys</w:t>
            </w:r>
          </w:p>
          <w:p w14:paraId="58232237" w14:textId="77777777" w:rsidR="005F4595" w:rsidRPr="00E0369D" w:rsidRDefault="005F4595" w:rsidP="00874E21">
            <w:pPr>
              <w:rPr>
                <w:rFonts w:cs="Arial"/>
                <w:color w:val="000000"/>
                <w:sz w:val="20"/>
                <w:szCs w:val="20"/>
              </w:rPr>
            </w:pPr>
          </w:p>
        </w:tc>
        <w:tc>
          <w:tcPr>
            <w:tcW w:w="993" w:type="dxa"/>
            <w:tcBorders>
              <w:bottom w:val="single" w:sz="4" w:space="0" w:color="000000"/>
              <w:right w:val="single" w:sz="4" w:space="0" w:color="000000"/>
            </w:tcBorders>
            <w:shd w:val="clear" w:color="auto" w:fill="auto"/>
            <w:tcMar>
              <w:top w:w="0" w:type="dxa"/>
              <w:left w:w="70" w:type="dxa"/>
              <w:bottom w:w="0" w:type="dxa"/>
              <w:right w:w="70" w:type="dxa"/>
            </w:tcMar>
          </w:tcPr>
          <w:p w14:paraId="56E47DA8" w14:textId="77777777" w:rsidR="005F4595" w:rsidRPr="00E0369D" w:rsidRDefault="005F4595" w:rsidP="00874E21">
            <w:pPr>
              <w:rPr>
                <w:rFonts w:cs="Arial"/>
                <w:color w:val="000000"/>
                <w:sz w:val="20"/>
                <w:szCs w:val="20"/>
              </w:rPr>
            </w:pPr>
            <w:r w:rsidRPr="00E0369D">
              <w:rPr>
                <w:rFonts w:cs="Arial"/>
                <w:color w:val="000000"/>
                <w:sz w:val="20"/>
                <w:szCs w:val="20"/>
              </w:rPr>
              <w:t> </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14:paraId="16B58288" w14:textId="77777777" w:rsidR="005F4595" w:rsidRPr="00E0369D" w:rsidRDefault="005F4595" w:rsidP="00874E21">
            <w:pPr>
              <w:rPr>
                <w:rFonts w:cs="Arial"/>
                <w:color w:val="000000"/>
                <w:sz w:val="20"/>
                <w:szCs w:val="20"/>
              </w:rPr>
            </w:pPr>
            <w:r w:rsidRPr="00E0369D">
              <w:rPr>
                <w:rFonts w:cs="Arial"/>
                <w:color w:val="000000"/>
                <w:sz w:val="20"/>
                <w:szCs w:val="20"/>
              </w:rPr>
              <w:t> </w:t>
            </w:r>
          </w:p>
        </w:tc>
        <w:tc>
          <w:tcPr>
            <w:tcW w:w="918" w:type="dxa"/>
            <w:tcBorders>
              <w:top w:val="single" w:sz="4" w:space="0" w:color="000000"/>
              <w:bottom w:val="single" w:sz="4" w:space="0" w:color="000000"/>
              <w:right w:val="single" w:sz="4" w:space="0" w:color="auto"/>
            </w:tcBorders>
          </w:tcPr>
          <w:p w14:paraId="4C5D4F7B" w14:textId="77777777" w:rsidR="005F4595" w:rsidRPr="00E0369D" w:rsidRDefault="005F4595" w:rsidP="00874E21">
            <w:pPr>
              <w:rPr>
                <w:rFonts w:cs="Arial"/>
                <w:color w:val="000000"/>
                <w:sz w:val="20"/>
                <w:szCs w:val="20"/>
              </w:rPr>
            </w:pPr>
          </w:p>
        </w:tc>
        <w:tc>
          <w:tcPr>
            <w:tcW w:w="1343"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14:paraId="32BF04BD" w14:textId="77777777" w:rsidR="005F4595" w:rsidRPr="00E0369D" w:rsidRDefault="005F4595" w:rsidP="00874E21">
            <w:pPr>
              <w:rPr>
                <w:rFonts w:cs="Arial"/>
                <w:color w:val="000000"/>
                <w:sz w:val="20"/>
                <w:szCs w:val="20"/>
              </w:rPr>
            </w:pPr>
            <w:r w:rsidRPr="00E0369D">
              <w:rPr>
                <w:rFonts w:cs="Arial"/>
                <w:color w:val="000000"/>
                <w:sz w:val="20"/>
                <w:szCs w:val="20"/>
              </w:rPr>
              <w:t> </w:t>
            </w:r>
          </w:p>
        </w:tc>
      </w:tr>
      <w:tr w:rsidR="005F4595" w:rsidRPr="00E0369D" w14:paraId="63394433" w14:textId="77777777" w:rsidTr="00874E21">
        <w:trPr>
          <w:trHeight w:val="510"/>
        </w:trPr>
        <w:tc>
          <w:tcPr>
            <w:tcW w:w="41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048D7A2" w14:textId="77777777" w:rsidR="005F4595" w:rsidRPr="00E0369D" w:rsidRDefault="005F4595" w:rsidP="00874E21">
            <w:pPr>
              <w:rPr>
                <w:rFonts w:cs="Arial"/>
                <w:color w:val="000000"/>
                <w:sz w:val="20"/>
                <w:szCs w:val="20"/>
              </w:rPr>
            </w:pPr>
            <w:r w:rsidRPr="00E0369D">
              <w:rPr>
                <w:rFonts w:cs="Arial"/>
                <w:color w:val="000000"/>
                <w:sz w:val="20"/>
                <w:szCs w:val="20"/>
              </w:rPr>
              <w:t>Ilmastonmuutoksen aiheuttamien riskien vähentäminen</w:t>
            </w:r>
          </w:p>
          <w:p w14:paraId="35855E29" w14:textId="77777777" w:rsidR="005F4595" w:rsidRPr="00E0369D" w:rsidRDefault="005F4595" w:rsidP="00874E21">
            <w:pPr>
              <w:rPr>
                <w:rFonts w:cs="Arial"/>
                <w:color w:val="000000"/>
                <w:sz w:val="20"/>
                <w:szCs w:val="20"/>
              </w:rPr>
            </w:pPr>
          </w:p>
        </w:tc>
        <w:tc>
          <w:tcPr>
            <w:tcW w:w="99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7A0B8E" w14:textId="77777777" w:rsidR="005F4595" w:rsidRPr="00E0369D" w:rsidRDefault="005F4595" w:rsidP="00874E21">
            <w:pPr>
              <w:rPr>
                <w:rFonts w:cs="Arial"/>
                <w:color w:val="000000"/>
              </w:rPr>
            </w:pP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1A3D6C" w14:textId="77777777" w:rsidR="005F4595" w:rsidRPr="00E0369D" w:rsidRDefault="005F4595" w:rsidP="00874E21">
            <w:pPr>
              <w:rPr>
                <w:rFonts w:cs="Arial"/>
                <w:color w:val="000000"/>
              </w:rPr>
            </w:pPr>
          </w:p>
        </w:tc>
        <w:tc>
          <w:tcPr>
            <w:tcW w:w="918" w:type="dxa"/>
            <w:tcBorders>
              <w:top w:val="single" w:sz="4" w:space="0" w:color="000000"/>
              <w:bottom w:val="single" w:sz="4" w:space="0" w:color="000000"/>
              <w:right w:val="single" w:sz="4" w:space="0" w:color="auto"/>
            </w:tcBorders>
          </w:tcPr>
          <w:p w14:paraId="52B33538" w14:textId="77777777" w:rsidR="005F4595" w:rsidRPr="00E0369D" w:rsidRDefault="005F4595" w:rsidP="00874E21">
            <w:pPr>
              <w:rPr>
                <w:rFonts w:cs="Arial"/>
                <w:color w:val="000000"/>
              </w:rPr>
            </w:pPr>
          </w:p>
        </w:tc>
        <w:tc>
          <w:tcPr>
            <w:tcW w:w="1343" w:type="dxa"/>
            <w:tcBorders>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14:paraId="400D8F25" w14:textId="77777777" w:rsidR="005F4595" w:rsidRPr="00E0369D" w:rsidRDefault="005F4595" w:rsidP="00874E21">
            <w:pPr>
              <w:rPr>
                <w:rFonts w:cs="Arial"/>
                <w:color w:val="000000"/>
              </w:rPr>
            </w:pPr>
          </w:p>
        </w:tc>
      </w:tr>
      <w:tr w:rsidR="005F4595" w:rsidRPr="00E0369D" w14:paraId="47799BEC" w14:textId="77777777" w:rsidTr="00874E21">
        <w:trPr>
          <w:trHeight w:val="300"/>
        </w:trPr>
        <w:tc>
          <w:tcPr>
            <w:tcW w:w="41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FA367D" w14:textId="77777777" w:rsidR="005F4595" w:rsidRPr="00E0369D" w:rsidRDefault="005F4595" w:rsidP="00874E21">
            <w:pPr>
              <w:rPr>
                <w:rFonts w:cs="Arial"/>
                <w:color w:val="000000"/>
                <w:sz w:val="20"/>
                <w:szCs w:val="20"/>
              </w:rPr>
            </w:pPr>
            <w:r w:rsidRPr="00E0369D">
              <w:rPr>
                <w:rFonts w:cs="Arial"/>
                <w:color w:val="000000"/>
                <w:sz w:val="20"/>
                <w:szCs w:val="20"/>
              </w:rPr>
              <w:t>Kasvillisuus, eliöt ja luonnon monimuotoisuus</w:t>
            </w:r>
          </w:p>
          <w:p w14:paraId="68092AB5" w14:textId="77777777" w:rsidR="005F4595" w:rsidRPr="00E0369D" w:rsidRDefault="005F4595" w:rsidP="00874E21">
            <w:pPr>
              <w:rPr>
                <w:rFonts w:cs="Arial"/>
                <w:color w:val="000000"/>
                <w:sz w:val="20"/>
                <w:szCs w:val="20"/>
              </w:rPr>
            </w:pPr>
          </w:p>
        </w:tc>
        <w:tc>
          <w:tcPr>
            <w:tcW w:w="993" w:type="dxa"/>
            <w:tcBorders>
              <w:bottom w:val="single" w:sz="4" w:space="0" w:color="000000"/>
              <w:right w:val="single" w:sz="4" w:space="0" w:color="000000"/>
            </w:tcBorders>
            <w:shd w:val="clear" w:color="auto" w:fill="auto"/>
            <w:tcMar>
              <w:top w:w="0" w:type="dxa"/>
              <w:left w:w="70" w:type="dxa"/>
              <w:bottom w:w="0" w:type="dxa"/>
              <w:right w:w="70" w:type="dxa"/>
            </w:tcMar>
          </w:tcPr>
          <w:p w14:paraId="42B83EAA" w14:textId="77777777" w:rsidR="005F4595" w:rsidRPr="00E0369D" w:rsidRDefault="005F4595" w:rsidP="00874E21">
            <w:pPr>
              <w:rPr>
                <w:rFonts w:cs="Arial"/>
                <w:color w:val="000000"/>
                <w:sz w:val="20"/>
                <w:szCs w:val="20"/>
              </w:rPr>
            </w:pPr>
            <w:r w:rsidRPr="00E0369D">
              <w:rPr>
                <w:rFonts w:cs="Arial"/>
                <w:color w:val="000000"/>
                <w:sz w:val="20"/>
                <w:szCs w:val="20"/>
              </w:rPr>
              <w:t> </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14:paraId="3148E297" w14:textId="77777777" w:rsidR="005F4595" w:rsidRPr="00E0369D" w:rsidRDefault="005F4595" w:rsidP="00874E21">
            <w:pPr>
              <w:rPr>
                <w:rFonts w:cs="Arial"/>
                <w:color w:val="000000"/>
                <w:sz w:val="20"/>
                <w:szCs w:val="20"/>
              </w:rPr>
            </w:pPr>
            <w:r w:rsidRPr="00E0369D">
              <w:rPr>
                <w:rFonts w:cs="Arial"/>
                <w:color w:val="000000"/>
                <w:sz w:val="20"/>
                <w:szCs w:val="20"/>
              </w:rPr>
              <w:t> </w:t>
            </w:r>
          </w:p>
        </w:tc>
        <w:tc>
          <w:tcPr>
            <w:tcW w:w="918" w:type="dxa"/>
            <w:tcBorders>
              <w:top w:val="single" w:sz="4" w:space="0" w:color="000000"/>
              <w:bottom w:val="single" w:sz="4" w:space="0" w:color="000000"/>
              <w:right w:val="single" w:sz="4" w:space="0" w:color="auto"/>
            </w:tcBorders>
          </w:tcPr>
          <w:p w14:paraId="542984BC" w14:textId="77777777" w:rsidR="005F4595" w:rsidRPr="00E0369D" w:rsidRDefault="005F4595" w:rsidP="00874E21">
            <w:pPr>
              <w:rPr>
                <w:rFonts w:cs="Arial"/>
                <w:color w:val="000000"/>
                <w:sz w:val="20"/>
                <w:szCs w:val="20"/>
              </w:rPr>
            </w:pPr>
          </w:p>
        </w:tc>
        <w:tc>
          <w:tcPr>
            <w:tcW w:w="1343"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14:paraId="57D5FDE2" w14:textId="77777777" w:rsidR="005F4595" w:rsidRPr="00E0369D" w:rsidRDefault="005F4595" w:rsidP="00874E21">
            <w:pPr>
              <w:rPr>
                <w:rFonts w:cs="Arial"/>
                <w:color w:val="000000"/>
                <w:sz w:val="20"/>
                <w:szCs w:val="20"/>
              </w:rPr>
            </w:pPr>
            <w:r w:rsidRPr="00E0369D">
              <w:rPr>
                <w:rFonts w:cs="Arial"/>
                <w:color w:val="000000"/>
                <w:sz w:val="20"/>
                <w:szCs w:val="20"/>
              </w:rPr>
              <w:t> </w:t>
            </w:r>
          </w:p>
        </w:tc>
      </w:tr>
      <w:tr w:rsidR="005F4595" w:rsidRPr="00E0369D" w14:paraId="6C3E456E" w14:textId="77777777" w:rsidTr="00874E21">
        <w:trPr>
          <w:trHeight w:val="300"/>
        </w:trPr>
        <w:tc>
          <w:tcPr>
            <w:tcW w:w="41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F5F77E4" w14:textId="77777777" w:rsidR="005F4595" w:rsidRPr="00E0369D" w:rsidRDefault="005F4595" w:rsidP="00874E21">
            <w:pPr>
              <w:rPr>
                <w:rFonts w:cs="Arial"/>
                <w:color w:val="000000"/>
                <w:sz w:val="20"/>
                <w:szCs w:val="20"/>
              </w:rPr>
            </w:pPr>
            <w:r w:rsidRPr="00E0369D">
              <w:rPr>
                <w:rFonts w:cs="Arial"/>
                <w:color w:val="000000"/>
                <w:sz w:val="20"/>
                <w:szCs w:val="20"/>
              </w:rPr>
              <w:t>Pinta- ja pohjavedet, maaperä sekä ilma (ja kasvihuonekaasujen väheneminen)</w:t>
            </w:r>
          </w:p>
        </w:tc>
        <w:tc>
          <w:tcPr>
            <w:tcW w:w="993" w:type="dxa"/>
            <w:tcBorders>
              <w:bottom w:val="single" w:sz="4" w:space="0" w:color="000000"/>
              <w:right w:val="single" w:sz="4" w:space="0" w:color="000000"/>
            </w:tcBorders>
            <w:shd w:val="clear" w:color="auto" w:fill="auto"/>
            <w:tcMar>
              <w:top w:w="0" w:type="dxa"/>
              <w:left w:w="70" w:type="dxa"/>
              <w:bottom w:w="0" w:type="dxa"/>
              <w:right w:w="70" w:type="dxa"/>
            </w:tcMar>
          </w:tcPr>
          <w:p w14:paraId="2C87206C" w14:textId="77777777" w:rsidR="005F4595" w:rsidRPr="00E0369D" w:rsidRDefault="005F4595" w:rsidP="00874E21">
            <w:pPr>
              <w:rPr>
                <w:rFonts w:cs="Arial"/>
                <w:color w:val="000000"/>
                <w:sz w:val="20"/>
                <w:szCs w:val="20"/>
              </w:rPr>
            </w:pPr>
            <w:r w:rsidRPr="00E0369D">
              <w:rPr>
                <w:rFonts w:cs="Arial"/>
                <w:color w:val="000000"/>
                <w:sz w:val="20"/>
                <w:szCs w:val="20"/>
              </w:rPr>
              <w:t> </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14:paraId="56F3AAB9" w14:textId="77777777" w:rsidR="005F4595" w:rsidRPr="00E0369D" w:rsidRDefault="005F4595" w:rsidP="00874E21">
            <w:pPr>
              <w:rPr>
                <w:rFonts w:cs="Arial"/>
                <w:color w:val="000000"/>
                <w:sz w:val="20"/>
                <w:szCs w:val="20"/>
              </w:rPr>
            </w:pPr>
            <w:r w:rsidRPr="00E0369D">
              <w:rPr>
                <w:rFonts w:cs="Arial"/>
                <w:color w:val="000000"/>
                <w:sz w:val="20"/>
                <w:szCs w:val="20"/>
              </w:rPr>
              <w:t> </w:t>
            </w:r>
          </w:p>
        </w:tc>
        <w:tc>
          <w:tcPr>
            <w:tcW w:w="918" w:type="dxa"/>
            <w:tcBorders>
              <w:top w:val="single" w:sz="4" w:space="0" w:color="000000"/>
              <w:bottom w:val="single" w:sz="4" w:space="0" w:color="000000"/>
              <w:right w:val="single" w:sz="4" w:space="0" w:color="auto"/>
            </w:tcBorders>
          </w:tcPr>
          <w:p w14:paraId="5CE94CBA" w14:textId="77777777" w:rsidR="005F4595" w:rsidRPr="00E0369D" w:rsidRDefault="005F4595" w:rsidP="00874E21">
            <w:pPr>
              <w:rPr>
                <w:rFonts w:cs="Arial"/>
                <w:color w:val="000000"/>
                <w:sz w:val="20"/>
                <w:szCs w:val="20"/>
              </w:rPr>
            </w:pPr>
          </w:p>
        </w:tc>
        <w:tc>
          <w:tcPr>
            <w:tcW w:w="1343"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14:paraId="7D316D62" w14:textId="77777777" w:rsidR="005F4595" w:rsidRPr="00E0369D" w:rsidRDefault="005F4595" w:rsidP="00874E21">
            <w:pPr>
              <w:rPr>
                <w:rFonts w:cs="Arial"/>
                <w:color w:val="000000"/>
                <w:sz w:val="20"/>
                <w:szCs w:val="20"/>
              </w:rPr>
            </w:pPr>
          </w:p>
        </w:tc>
      </w:tr>
      <w:tr w:rsidR="005F4595" w:rsidRPr="00E0369D" w14:paraId="6552160E" w14:textId="77777777" w:rsidTr="00874E21">
        <w:trPr>
          <w:trHeight w:val="300"/>
        </w:trPr>
        <w:tc>
          <w:tcPr>
            <w:tcW w:w="41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FA7E7B" w14:textId="77777777" w:rsidR="005F4595" w:rsidRPr="00E0369D" w:rsidRDefault="005F4595" w:rsidP="00874E21">
            <w:pPr>
              <w:rPr>
                <w:rFonts w:cs="Arial"/>
                <w:color w:val="000000"/>
                <w:sz w:val="20"/>
                <w:szCs w:val="20"/>
              </w:rPr>
            </w:pPr>
            <w:r w:rsidRPr="00E0369D">
              <w:rPr>
                <w:rFonts w:cs="Arial"/>
                <w:color w:val="000000"/>
                <w:sz w:val="20"/>
                <w:szCs w:val="20"/>
              </w:rPr>
              <w:t>Natura 2000 -ohjelman kohteet</w:t>
            </w:r>
          </w:p>
          <w:p w14:paraId="43D2EF5A" w14:textId="77777777" w:rsidR="005F4595" w:rsidRPr="00E0369D" w:rsidRDefault="005F4595" w:rsidP="00874E21">
            <w:pPr>
              <w:rPr>
                <w:rFonts w:cs="Arial"/>
                <w:color w:val="000000"/>
                <w:sz w:val="20"/>
                <w:szCs w:val="20"/>
              </w:rPr>
            </w:pPr>
          </w:p>
        </w:tc>
        <w:tc>
          <w:tcPr>
            <w:tcW w:w="993" w:type="dxa"/>
            <w:tcBorders>
              <w:bottom w:val="single" w:sz="4" w:space="0" w:color="000000"/>
              <w:right w:val="single" w:sz="4" w:space="0" w:color="000000"/>
            </w:tcBorders>
            <w:shd w:val="clear" w:color="auto" w:fill="auto"/>
            <w:tcMar>
              <w:top w:w="0" w:type="dxa"/>
              <w:left w:w="70" w:type="dxa"/>
              <w:bottom w:w="0" w:type="dxa"/>
              <w:right w:w="70" w:type="dxa"/>
            </w:tcMar>
          </w:tcPr>
          <w:p w14:paraId="0E353228" w14:textId="77777777" w:rsidR="005F4595" w:rsidRPr="00E0369D" w:rsidRDefault="005F4595" w:rsidP="00874E21">
            <w:pPr>
              <w:rPr>
                <w:rFonts w:cs="Arial"/>
                <w:color w:val="000000"/>
                <w:sz w:val="20"/>
                <w:szCs w:val="20"/>
              </w:rPr>
            </w:pPr>
            <w:r w:rsidRPr="00E0369D">
              <w:rPr>
                <w:rFonts w:cs="Arial"/>
                <w:color w:val="000000"/>
                <w:sz w:val="20"/>
                <w:szCs w:val="20"/>
              </w:rPr>
              <w:t> </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tcPr>
          <w:p w14:paraId="29D1CF92" w14:textId="77777777" w:rsidR="005F4595" w:rsidRPr="00E0369D" w:rsidRDefault="005F4595" w:rsidP="00874E21">
            <w:pPr>
              <w:rPr>
                <w:rFonts w:cs="Arial"/>
                <w:color w:val="000000"/>
                <w:sz w:val="20"/>
                <w:szCs w:val="20"/>
              </w:rPr>
            </w:pPr>
            <w:r w:rsidRPr="00E0369D">
              <w:rPr>
                <w:rFonts w:cs="Arial"/>
                <w:color w:val="000000"/>
                <w:sz w:val="20"/>
                <w:szCs w:val="20"/>
              </w:rPr>
              <w:t> </w:t>
            </w:r>
          </w:p>
        </w:tc>
        <w:tc>
          <w:tcPr>
            <w:tcW w:w="918" w:type="dxa"/>
            <w:tcBorders>
              <w:top w:val="single" w:sz="4" w:space="0" w:color="000000"/>
              <w:bottom w:val="single" w:sz="4" w:space="0" w:color="000000"/>
              <w:right w:val="single" w:sz="4" w:space="0" w:color="auto"/>
            </w:tcBorders>
          </w:tcPr>
          <w:p w14:paraId="7114DFDD" w14:textId="77777777" w:rsidR="005F4595" w:rsidRPr="00E0369D" w:rsidRDefault="005F4595" w:rsidP="00874E21">
            <w:pPr>
              <w:rPr>
                <w:rFonts w:cs="Arial"/>
                <w:color w:val="FF0000"/>
                <w:sz w:val="20"/>
                <w:szCs w:val="20"/>
              </w:rPr>
            </w:pPr>
          </w:p>
        </w:tc>
        <w:tc>
          <w:tcPr>
            <w:tcW w:w="1343"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14:paraId="48DD1A98" w14:textId="77777777" w:rsidR="005F4595" w:rsidRPr="00E0369D" w:rsidRDefault="005F4595" w:rsidP="00874E21">
            <w:pPr>
              <w:rPr>
                <w:rFonts w:cs="Arial"/>
                <w:color w:val="FF0000"/>
                <w:sz w:val="20"/>
                <w:szCs w:val="20"/>
              </w:rPr>
            </w:pPr>
            <w:r w:rsidRPr="00E0369D">
              <w:rPr>
                <w:rFonts w:cs="Arial"/>
                <w:color w:val="FF0000"/>
                <w:sz w:val="20"/>
                <w:szCs w:val="20"/>
              </w:rPr>
              <w:t xml:space="preserve"> </w:t>
            </w:r>
          </w:p>
        </w:tc>
      </w:tr>
      <w:tr w:rsidR="005F4595" w:rsidRPr="00E0369D" w14:paraId="7D52413B" w14:textId="77777777" w:rsidTr="00874E21">
        <w:trPr>
          <w:trHeight w:val="510"/>
        </w:trPr>
        <w:tc>
          <w:tcPr>
            <w:tcW w:w="41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924F2F3" w14:textId="77777777" w:rsidR="005F4595" w:rsidRPr="00E0369D" w:rsidRDefault="005F4595" w:rsidP="00874E21">
            <w:pPr>
              <w:rPr>
                <w:rFonts w:cs="Arial"/>
                <w:b/>
                <w:bCs/>
                <w:color w:val="000000"/>
                <w:sz w:val="20"/>
                <w:szCs w:val="20"/>
              </w:rPr>
            </w:pPr>
          </w:p>
          <w:p w14:paraId="39892247" w14:textId="77777777" w:rsidR="005F4595" w:rsidRPr="00E0369D" w:rsidRDefault="005F4595" w:rsidP="00874E21">
            <w:pPr>
              <w:rPr>
                <w:rFonts w:cs="Arial"/>
                <w:b/>
                <w:color w:val="000000"/>
                <w:sz w:val="20"/>
                <w:szCs w:val="20"/>
              </w:rPr>
            </w:pPr>
            <w:r w:rsidRPr="00E0369D">
              <w:rPr>
                <w:rFonts w:cs="Arial"/>
                <w:b/>
                <w:color w:val="000000"/>
                <w:sz w:val="20"/>
                <w:szCs w:val="20"/>
              </w:rPr>
              <w:t>Taloudellinen kestävyys</w:t>
            </w:r>
          </w:p>
          <w:p w14:paraId="5CF4DB01" w14:textId="77777777" w:rsidR="005F4595" w:rsidRPr="00E0369D" w:rsidRDefault="005F4595" w:rsidP="00874E21">
            <w:pPr>
              <w:rPr>
                <w:rFonts w:cs="Arial"/>
                <w:b/>
                <w:bCs/>
                <w:color w:val="000000"/>
                <w:sz w:val="20"/>
                <w:szCs w:val="20"/>
              </w:rPr>
            </w:pPr>
          </w:p>
        </w:tc>
        <w:tc>
          <w:tcPr>
            <w:tcW w:w="99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828DB4" w14:textId="77777777" w:rsidR="005F4595" w:rsidRPr="00E0369D" w:rsidRDefault="005F4595" w:rsidP="00874E21">
            <w:pPr>
              <w:jc w:val="center"/>
            </w:pPr>
            <w:r>
              <w:rPr>
                <w:rFonts w:cs="Arial"/>
                <w:b/>
                <w:bCs/>
                <w:color w:val="000000"/>
                <w:sz w:val="16"/>
                <w:szCs w:val="16"/>
              </w:rPr>
              <w:t xml:space="preserve">Selvästi </w:t>
            </w:r>
            <w:r w:rsidR="002111B2">
              <w:rPr>
                <w:rFonts w:cs="Arial"/>
                <w:b/>
                <w:bCs/>
                <w:color w:val="000000"/>
                <w:sz w:val="16"/>
                <w:szCs w:val="16"/>
              </w:rPr>
              <w:t xml:space="preserve">myönteistä </w:t>
            </w:r>
            <w:r>
              <w:rPr>
                <w:rFonts w:cs="Arial"/>
                <w:b/>
                <w:bCs/>
                <w:color w:val="000000"/>
                <w:sz w:val="16"/>
                <w:szCs w:val="16"/>
              </w:rPr>
              <w:t>vaikutusta</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831227" w14:textId="77777777" w:rsidR="005F4595" w:rsidRPr="00E0369D" w:rsidRDefault="005F4595" w:rsidP="00874E21">
            <w:pPr>
              <w:jc w:val="center"/>
              <w:rPr>
                <w:rFonts w:cs="Arial"/>
                <w:b/>
                <w:bCs/>
                <w:color w:val="000000"/>
                <w:sz w:val="16"/>
                <w:szCs w:val="16"/>
              </w:rPr>
            </w:pPr>
            <w:r>
              <w:rPr>
                <w:rFonts w:cs="Arial"/>
                <w:b/>
                <w:bCs/>
                <w:color w:val="000000"/>
                <w:sz w:val="16"/>
                <w:szCs w:val="16"/>
              </w:rPr>
              <w:t xml:space="preserve">Jonkin verran </w:t>
            </w:r>
            <w:r w:rsidR="002111B2">
              <w:rPr>
                <w:rFonts w:cs="Arial"/>
                <w:b/>
                <w:bCs/>
                <w:color w:val="000000"/>
                <w:sz w:val="16"/>
                <w:szCs w:val="16"/>
              </w:rPr>
              <w:t xml:space="preserve">myönteistä </w:t>
            </w:r>
            <w:r>
              <w:rPr>
                <w:rFonts w:cs="Arial"/>
                <w:b/>
                <w:bCs/>
                <w:color w:val="000000"/>
                <w:sz w:val="16"/>
                <w:szCs w:val="16"/>
              </w:rPr>
              <w:t>vaikutusta</w:t>
            </w:r>
          </w:p>
        </w:tc>
        <w:tc>
          <w:tcPr>
            <w:tcW w:w="918" w:type="dxa"/>
            <w:tcBorders>
              <w:top w:val="single" w:sz="4" w:space="0" w:color="000000"/>
              <w:bottom w:val="single" w:sz="4" w:space="0" w:color="000000"/>
              <w:right w:val="single" w:sz="4" w:space="0" w:color="auto"/>
            </w:tcBorders>
          </w:tcPr>
          <w:p w14:paraId="565C1AE3" w14:textId="77777777" w:rsidR="005F4595" w:rsidRDefault="005F4595" w:rsidP="00874E21">
            <w:pPr>
              <w:jc w:val="center"/>
              <w:rPr>
                <w:rFonts w:cs="Arial"/>
                <w:b/>
                <w:bCs/>
                <w:color w:val="000000"/>
                <w:sz w:val="16"/>
                <w:szCs w:val="16"/>
              </w:rPr>
            </w:pPr>
          </w:p>
          <w:p w14:paraId="26806390" w14:textId="77777777" w:rsidR="005F4595" w:rsidRDefault="005F4595" w:rsidP="00874E21">
            <w:pPr>
              <w:jc w:val="center"/>
              <w:rPr>
                <w:rFonts w:cs="Arial"/>
                <w:b/>
                <w:bCs/>
                <w:color w:val="000000"/>
                <w:sz w:val="16"/>
                <w:szCs w:val="16"/>
              </w:rPr>
            </w:pPr>
          </w:p>
          <w:p w14:paraId="267850C6" w14:textId="77777777" w:rsidR="005F4595" w:rsidRPr="00A432D5" w:rsidRDefault="005F4595" w:rsidP="00874E21">
            <w:pPr>
              <w:jc w:val="center"/>
              <w:rPr>
                <w:rFonts w:cs="Arial"/>
                <w:b/>
                <w:bCs/>
                <w:color w:val="000000"/>
                <w:sz w:val="16"/>
                <w:szCs w:val="16"/>
              </w:rPr>
            </w:pPr>
            <w:r w:rsidRPr="00A432D5">
              <w:rPr>
                <w:rFonts w:cs="Arial"/>
                <w:b/>
                <w:bCs/>
                <w:color w:val="000000"/>
                <w:sz w:val="16"/>
                <w:szCs w:val="16"/>
              </w:rPr>
              <w:t xml:space="preserve">Ei </w:t>
            </w:r>
            <w:r w:rsidR="002111B2">
              <w:rPr>
                <w:rFonts w:cs="Arial"/>
                <w:b/>
                <w:bCs/>
                <w:color w:val="000000"/>
                <w:sz w:val="16"/>
                <w:szCs w:val="16"/>
              </w:rPr>
              <w:t xml:space="preserve">myönteistä </w:t>
            </w:r>
            <w:r w:rsidRPr="00A432D5">
              <w:rPr>
                <w:rFonts w:cs="Arial"/>
                <w:b/>
                <w:bCs/>
                <w:color w:val="000000"/>
                <w:sz w:val="16"/>
                <w:szCs w:val="16"/>
              </w:rPr>
              <w:t>vaikutusta</w:t>
            </w:r>
          </w:p>
        </w:tc>
        <w:tc>
          <w:tcPr>
            <w:tcW w:w="1343" w:type="dxa"/>
            <w:tcBorders>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14:paraId="70BF7E04" w14:textId="77777777" w:rsidR="005F4595" w:rsidRPr="00A432D5" w:rsidRDefault="005F4595" w:rsidP="00874E21">
            <w:pPr>
              <w:rPr>
                <w:sz w:val="16"/>
                <w:szCs w:val="16"/>
              </w:rPr>
            </w:pPr>
            <w:r w:rsidRPr="00A432D5">
              <w:rPr>
                <w:rFonts w:cs="Arial"/>
                <w:b/>
                <w:bCs/>
                <w:color w:val="000000"/>
                <w:sz w:val="16"/>
                <w:szCs w:val="16"/>
              </w:rPr>
              <w:t>Perustelu</w:t>
            </w:r>
            <w:r>
              <w:rPr>
                <w:rFonts w:cs="Arial"/>
                <w:b/>
                <w:bCs/>
                <w:color w:val="000000"/>
                <w:sz w:val="16"/>
                <w:szCs w:val="16"/>
              </w:rPr>
              <w:t xml:space="preserve"> </w:t>
            </w:r>
            <w:r w:rsidRPr="00A432D5">
              <w:rPr>
                <w:rFonts w:cs="Arial"/>
                <w:bCs/>
                <w:i/>
                <w:color w:val="FF0000"/>
                <w:sz w:val="16"/>
                <w:szCs w:val="16"/>
              </w:rPr>
              <w:t>(valinnainen)</w:t>
            </w:r>
          </w:p>
        </w:tc>
      </w:tr>
      <w:tr w:rsidR="005F4595" w:rsidRPr="00E0369D" w14:paraId="01D5A279" w14:textId="77777777" w:rsidTr="00874E21">
        <w:trPr>
          <w:trHeight w:val="300"/>
        </w:trPr>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9D7649" w14:textId="77777777" w:rsidR="005F4595" w:rsidRPr="00E0369D" w:rsidRDefault="005F4595" w:rsidP="00874E21">
            <w:pPr>
              <w:rPr>
                <w:rFonts w:cs="Arial"/>
                <w:color w:val="000000"/>
                <w:sz w:val="20"/>
                <w:szCs w:val="20"/>
              </w:rPr>
            </w:pPr>
            <w:r w:rsidRPr="00E0369D">
              <w:rPr>
                <w:rFonts w:cs="Arial"/>
                <w:color w:val="000000"/>
                <w:sz w:val="20"/>
                <w:szCs w:val="20"/>
              </w:rPr>
              <w:t>Materiaalit ja jätteet</w:t>
            </w:r>
          </w:p>
          <w:p w14:paraId="4ECFA01E" w14:textId="77777777" w:rsidR="005F4595" w:rsidRPr="00E0369D" w:rsidRDefault="005F4595" w:rsidP="00874E21">
            <w:pPr>
              <w:rPr>
                <w:rFonts w:cs="Arial"/>
                <w:color w:val="000000"/>
                <w:sz w:val="20"/>
                <w:szCs w:val="20"/>
              </w:rPr>
            </w:pPr>
          </w:p>
        </w:tc>
        <w:tc>
          <w:tcPr>
            <w:tcW w:w="99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E3E7153" w14:textId="77777777" w:rsidR="005F4595" w:rsidRPr="00E0369D" w:rsidRDefault="005F4595" w:rsidP="00874E21">
            <w:pPr>
              <w:rPr>
                <w:rFonts w:cs="Arial"/>
                <w:color w:val="000000"/>
              </w:rPr>
            </w:pPr>
          </w:p>
        </w:tc>
        <w:tc>
          <w:tcPr>
            <w:tcW w:w="99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C8E2924" w14:textId="77777777" w:rsidR="005F4595" w:rsidRPr="00E0369D" w:rsidRDefault="005F4595" w:rsidP="00874E21">
            <w:pPr>
              <w:rPr>
                <w:rFonts w:cs="Arial"/>
                <w:color w:val="000000"/>
              </w:rPr>
            </w:pPr>
          </w:p>
        </w:tc>
        <w:tc>
          <w:tcPr>
            <w:tcW w:w="918" w:type="dxa"/>
            <w:tcBorders>
              <w:top w:val="single" w:sz="4" w:space="0" w:color="000000"/>
              <w:bottom w:val="single" w:sz="4" w:space="0" w:color="000000"/>
              <w:right w:val="single" w:sz="4" w:space="0" w:color="auto"/>
            </w:tcBorders>
          </w:tcPr>
          <w:p w14:paraId="44CCEF18" w14:textId="77777777" w:rsidR="005F4595" w:rsidRPr="00E0369D" w:rsidRDefault="005F4595" w:rsidP="00874E21">
            <w:pPr>
              <w:rPr>
                <w:rFonts w:cs="Arial"/>
                <w:color w:val="000000"/>
                <w:sz w:val="16"/>
                <w:szCs w:val="16"/>
              </w:rPr>
            </w:pPr>
          </w:p>
        </w:tc>
        <w:tc>
          <w:tcPr>
            <w:tcW w:w="1343"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14:paraId="04FD3B39" w14:textId="77777777" w:rsidR="005F4595" w:rsidRPr="00E0369D" w:rsidRDefault="005F4595" w:rsidP="00874E21">
            <w:pPr>
              <w:rPr>
                <w:rFonts w:cs="Arial"/>
                <w:color w:val="000000"/>
                <w:sz w:val="16"/>
                <w:szCs w:val="16"/>
              </w:rPr>
            </w:pPr>
          </w:p>
        </w:tc>
      </w:tr>
      <w:tr w:rsidR="005F4595" w:rsidRPr="00E0369D" w14:paraId="1B0B4A34" w14:textId="77777777" w:rsidTr="00874E21">
        <w:trPr>
          <w:trHeight w:val="510"/>
        </w:trPr>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C6A83D" w14:textId="77777777" w:rsidR="005F4595" w:rsidRPr="00E0369D" w:rsidRDefault="005F4595" w:rsidP="00874E21">
            <w:pPr>
              <w:rPr>
                <w:rFonts w:cs="Arial"/>
                <w:color w:val="000000"/>
                <w:sz w:val="20"/>
                <w:szCs w:val="20"/>
              </w:rPr>
            </w:pPr>
            <w:r w:rsidRPr="00E0369D">
              <w:rPr>
                <w:rFonts w:cs="Arial"/>
                <w:color w:val="000000"/>
                <w:sz w:val="20"/>
                <w:szCs w:val="20"/>
              </w:rPr>
              <w:lastRenderedPageBreak/>
              <w:t>Uusiutuvien energialähteiden käyttö</w:t>
            </w:r>
          </w:p>
        </w:tc>
        <w:tc>
          <w:tcPr>
            <w:tcW w:w="9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31136B" w14:textId="77777777" w:rsidR="005F4595" w:rsidRPr="00E0369D" w:rsidRDefault="005F4595" w:rsidP="00874E21">
            <w:pPr>
              <w:rPr>
                <w:rFonts w:cs="Arial"/>
                <w:color w:val="000000"/>
                <w:sz w:val="20"/>
                <w:szCs w:val="20"/>
              </w:rPr>
            </w:pPr>
            <w:r w:rsidRPr="00E0369D">
              <w:rPr>
                <w:rFonts w:cs="Arial"/>
                <w:color w:val="000000"/>
                <w:sz w:val="20"/>
                <w:szCs w:val="20"/>
              </w:rPr>
              <w:t> </w:t>
            </w:r>
          </w:p>
        </w:tc>
        <w:tc>
          <w:tcPr>
            <w:tcW w:w="99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C29F99" w14:textId="77777777" w:rsidR="005F4595" w:rsidRPr="00E0369D" w:rsidRDefault="005F4595" w:rsidP="00874E21">
            <w:pPr>
              <w:rPr>
                <w:rFonts w:cs="Arial"/>
                <w:color w:val="000000"/>
                <w:sz w:val="20"/>
                <w:szCs w:val="20"/>
              </w:rPr>
            </w:pPr>
            <w:r w:rsidRPr="00E0369D">
              <w:rPr>
                <w:rFonts w:cs="Arial"/>
                <w:color w:val="000000"/>
                <w:sz w:val="20"/>
                <w:szCs w:val="20"/>
              </w:rPr>
              <w:t> </w:t>
            </w:r>
          </w:p>
        </w:tc>
        <w:tc>
          <w:tcPr>
            <w:tcW w:w="918" w:type="dxa"/>
            <w:tcBorders>
              <w:top w:val="single" w:sz="4" w:space="0" w:color="000000"/>
              <w:bottom w:val="single" w:sz="4" w:space="0" w:color="000000"/>
              <w:right w:val="single" w:sz="4" w:space="0" w:color="auto"/>
            </w:tcBorders>
          </w:tcPr>
          <w:p w14:paraId="0D71A579" w14:textId="77777777" w:rsidR="005F4595" w:rsidRPr="00E0369D" w:rsidRDefault="005F4595" w:rsidP="00874E21">
            <w:pPr>
              <w:rPr>
                <w:rFonts w:cs="Arial"/>
                <w:color w:val="000000"/>
                <w:sz w:val="20"/>
                <w:szCs w:val="20"/>
              </w:rPr>
            </w:pPr>
          </w:p>
        </w:tc>
        <w:tc>
          <w:tcPr>
            <w:tcW w:w="1343" w:type="dxa"/>
            <w:tcBorders>
              <w:top w:val="single" w:sz="4" w:space="0" w:color="000000"/>
              <w:left w:val="single" w:sz="4" w:space="0" w:color="auto"/>
              <w:bottom w:val="single" w:sz="4" w:space="0" w:color="000000"/>
              <w:right w:val="single" w:sz="4" w:space="0" w:color="000000"/>
            </w:tcBorders>
            <w:shd w:val="clear" w:color="auto" w:fill="auto"/>
            <w:tcMar>
              <w:top w:w="0" w:type="dxa"/>
              <w:left w:w="70" w:type="dxa"/>
              <w:bottom w:w="0" w:type="dxa"/>
              <w:right w:w="70" w:type="dxa"/>
            </w:tcMar>
          </w:tcPr>
          <w:p w14:paraId="5BE5D438" w14:textId="77777777" w:rsidR="005F4595" w:rsidRPr="00E0369D" w:rsidRDefault="005F4595" w:rsidP="00874E21">
            <w:pPr>
              <w:rPr>
                <w:rFonts w:cs="Arial"/>
                <w:color w:val="000000"/>
                <w:sz w:val="20"/>
                <w:szCs w:val="20"/>
              </w:rPr>
            </w:pPr>
          </w:p>
        </w:tc>
      </w:tr>
      <w:tr w:rsidR="005F4595" w:rsidRPr="00E0369D" w14:paraId="09566309" w14:textId="77777777" w:rsidTr="00874E21">
        <w:trPr>
          <w:trHeight w:val="300"/>
        </w:trPr>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B2A68E9" w14:textId="77777777" w:rsidR="005F4595" w:rsidRPr="00E0369D" w:rsidRDefault="005F4595" w:rsidP="00874E21">
            <w:pPr>
              <w:rPr>
                <w:rFonts w:cs="Arial"/>
                <w:sz w:val="20"/>
                <w:szCs w:val="20"/>
              </w:rPr>
            </w:pPr>
            <w:r w:rsidRPr="00E0369D">
              <w:rPr>
                <w:rFonts w:cs="Arial"/>
                <w:sz w:val="20"/>
                <w:szCs w:val="20"/>
              </w:rPr>
              <w:t>Paikallisen elinkeinorakenteen kestävä kehittäminen</w:t>
            </w:r>
          </w:p>
        </w:tc>
        <w:tc>
          <w:tcPr>
            <w:tcW w:w="99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5077914" w14:textId="77777777" w:rsidR="005F4595" w:rsidRPr="00E0369D" w:rsidRDefault="005F4595" w:rsidP="00874E21">
            <w:pPr>
              <w:rPr>
                <w:rFonts w:cs="Arial"/>
                <w:color w:val="000000"/>
              </w:rPr>
            </w:pPr>
          </w:p>
        </w:tc>
        <w:tc>
          <w:tcPr>
            <w:tcW w:w="99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BCC437" w14:textId="77777777" w:rsidR="005F4595" w:rsidRPr="00E0369D" w:rsidRDefault="005F4595" w:rsidP="00874E21">
            <w:pPr>
              <w:rPr>
                <w:rFonts w:cs="Arial"/>
                <w:color w:val="FF0000"/>
                <w:sz w:val="20"/>
                <w:szCs w:val="20"/>
              </w:rPr>
            </w:pPr>
          </w:p>
        </w:tc>
        <w:tc>
          <w:tcPr>
            <w:tcW w:w="918" w:type="dxa"/>
            <w:tcBorders>
              <w:top w:val="single" w:sz="4" w:space="0" w:color="000000"/>
              <w:bottom w:val="single" w:sz="4" w:space="0" w:color="000000"/>
              <w:right w:val="single" w:sz="4" w:space="0" w:color="auto"/>
            </w:tcBorders>
          </w:tcPr>
          <w:p w14:paraId="46C0448D" w14:textId="77777777" w:rsidR="005F4595" w:rsidRPr="00E0369D" w:rsidRDefault="005F4595" w:rsidP="00874E21">
            <w:pPr>
              <w:rPr>
                <w:rFonts w:cs="Arial"/>
                <w:sz w:val="16"/>
                <w:szCs w:val="16"/>
              </w:rPr>
            </w:pPr>
          </w:p>
        </w:tc>
        <w:tc>
          <w:tcPr>
            <w:tcW w:w="1343"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tcPr>
          <w:p w14:paraId="5912B581" w14:textId="77777777" w:rsidR="005F4595" w:rsidRPr="00E0369D" w:rsidRDefault="005F4595" w:rsidP="00874E21">
            <w:pPr>
              <w:rPr>
                <w:rFonts w:cs="Arial"/>
                <w:sz w:val="16"/>
                <w:szCs w:val="16"/>
              </w:rPr>
            </w:pPr>
          </w:p>
          <w:p w14:paraId="3DC9FF5D" w14:textId="77777777" w:rsidR="005F4595" w:rsidRPr="00E0369D" w:rsidRDefault="005F4595" w:rsidP="00874E21">
            <w:pPr>
              <w:rPr>
                <w:rFonts w:cs="Arial"/>
                <w:color w:val="FF0000"/>
                <w:sz w:val="16"/>
                <w:szCs w:val="16"/>
              </w:rPr>
            </w:pPr>
          </w:p>
        </w:tc>
      </w:tr>
      <w:tr w:rsidR="005F4595" w:rsidRPr="00E0369D" w14:paraId="34031C0E" w14:textId="77777777" w:rsidTr="00874E21">
        <w:trPr>
          <w:trHeight w:val="510"/>
        </w:trPr>
        <w:tc>
          <w:tcPr>
            <w:tcW w:w="41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22185A" w14:textId="77777777" w:rsidR="005F4595" w:rsidRPr="00E0369D" w:rsidRDefault="005F4595" w:rsidP="00874E21">
            <w:r w:rsidRPr="00E0369D">
              <w:rPr>
                <w:rFonts w:cs="Arial"/>
                <w:color w:val="000000"/>
                <w:sz w:val="20"/>
                <w:szCs w:val="20"/>
              </w:rPr>
              <w:t>Aineettomien tuotteiden ja palvelujen keh</w:t>
            </w:r>
            <w:r w:rsidRPr="00E0369D">
              <w:rPr>
                <w:rFonts w:cs="Arial"/>
                <w:sz w:val="20"/>
                <w:szCs w:val="20"/>
              </w:rPr>
              <w:t>ittäm</w:t>
            </w:r>
            <w:r w:rsidRPr="00E0369D">
              <w:rPr>
                <w:rFonts w:cs="Arial"/>
                <w:color w:val="000000"/>
                <w:sz w:val="20"/>
                <w:szCs w:val="20"/>
              </w:rPr>
              <w:t>inen</w:t>
            </w:r>
          </w:p>
        </w:tc>
        <w:tc>
          <w:tcPr>
            <w:tcW w:w="99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0D0480" w14:textId="77777777" w:rsidR="005F4595" w:rsidRPr="00E0369D" w:rsidRDefault="005F4595" w:rsidP="00874E21">
            <w:r w:rsidRPr="00E0369D">
              <w:rPr>
                <w:rFonts w:cs="Arial"/>
                <w:color w:val="000000"/>
                <w:sz w:val="22"/>
                <w:szCs w:val="22"/>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7240C5" w14:textId="77777777" w:rsidR="005F4595" w:rsidRPr="00E0369D" w:rsidRDefault="005F4595" w:rsidP="00874E21">
            <w:r w:rsidRPr="00E0369D">
              <w:rPr>
                <w:rFonts w:cs="Arial"/>
                <w:color w:val="000000"/>
                <w:sz w:val="22"/>
                <w:szCs w:val="22"/>
              </w:rPr>
              <w:t> </w:t>
            </w:r>
          </w:p>
        </w:tc>
        <w:tc>
          <w:tcPr>
            <w:tcW w:w="918" w:type="dxa"/>
            <w:tcBorders>
              <w:top w:val="single" w:sz="4" w:space="0" w:color="000000"/>
              <w:bottom w:val="single" w:sz="4" w:space="0" w:color="000000"/>
              <w:right w:val="single" w:sz="4" w:space="0" w:color="auto"/>
            </w:tcBorders>
          </w:tcPr>
          <w:p w14:paraId="192BAE18" w14:textId="77777777" w:rsidR="005F4595" w:rsidRPr="00E0369D" w:rsidRDefault="005F4595" w:rsidP="00874E21">
            <w:pPr>
              <w:rPr>
                <w:rFonts w:cs="Arial"/>
                <w:color w:val="FF0000"/>
                <w:sz w:val="16"/>
                <w:szCs w:val="16"/>
              </w:rPr>
            </w:pPr>
          </w:p>
        </w:tc>
        <w:tc>
          <w:tcPr>
            <w:tcW w:w="1343" w:type="dxa"/>
            <w:tcBorders>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tcPr>
          <w:p w14:paraId="3BC29CB8" w14:textId="77777777" w:rsidR="005F4595" w:rsidRPr="00E0369D" w:rsidRDefault="005F4595" w:rsidP="00874E21">
            <w:pPr>
              <w:rPr>
                <w:rFonts w:cs="Arial"/>
                <w:color w:val="FF0000"/>
                <w:sz w:val="16"/>
                <w:szCs w:val="16"/>
              </w:rPr>
            </w:pPr>
          </w:p>
        </w:tc>
      </w:tr>
      <w:tr w:rsidR="005F4595" w:rsidRPr="00E0369D" w14:paraId="3052490A" w14:textId="77777777" w:rsidTr="00874E21">
        <w:trPr>
          <w:trHeight w:val="300"/>
        </w:trPr>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581D6C" w14:textId="77777777" w:rsidR="005F4595" w:rsidRPr="00E0369D" w:rsidRDefault="005F4595" w:rsidP="00874E21">
            <w:pPr>
              <w:rPr>
                <w:rFonts w:cs="Arial"/>
                <w:color w:val="000000"/>
                <w:sz w:val="20"/>
                <w:szCs w:val="20"/>
              </w:rPr>
            </w:pPr>
            <w:r w:rsidRPr="00E0369D">
              <w:rPr>
                <w:rFonts w:cs="Arial"/>
                <w:color w:val="000000"/>
                <w:sz w:val="20"/>
                <w:szCs w:val="20"/>
              </w:rPr>
              <w:t>Liikkuminen ja logistiikka</w:t>
            </w:r>
          </w:p>
          <w:p w14:paraId="2D6DBE5C" w14:textId="77777777" w:rsidR="005F4595" w:rsidRPr="00E0369D" w:rsidRDefault="005F4595" w:rsidP="00874E21">
            <w:pPr>
              <w:rPr>
                <w:rFonts w:cs="Arial"/>
                <w:color w:val="000000"/>
                <w:sz w:val="20"/>
                <w:szCs w:val="20"/>
              </w:rPr>
            </w:pPr>
          </w:p>
        </w:tc>
        <w:tc>
          <w:tcPr>
            <w:tcW w:w="99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2C884A" w14:textId="77777777" w:rsidR="005F4595" w:rsidRPr="00E0369D" w:rsidRDefault="005F4595" w:rsidP="00874E21">
            <w:r w:rsidRPr="00E0369D">
              <w:rPr>
                <w:rFonts w:cs="Arial"/>
                <w:color w:val="000000"/>
                <w:sz w:val="22"/>
                <w:szCs w:val="22"/>
              </w:rPr>
              <w:t> </w:t>
            </w:r>
          </w:p>
        </w:tc>
        <w:tc>
          <w:tcPr>
            <w:tcW w:w="99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57579EA" w14:textId="77777777" w:rsidR="005F4595" w:rsidRPr="00E0369D" w:rsidRDefault="005F4595" w:rsidP="00874E21">
            <w:r w:rsidRPr="00E0369D">
              <w:rPr>
                <w:rFonts w:cs="Arial"/>
                <w:color w:val="000000"/>
                <w:sz w:val="22"/>
                <w:szCs w:val="22"/>
              </w:rPr>
              <w:t> </w:t>
            </w:r>
          </w:p>
        </w:tc>
        <w:tc>
          <w:tcPr>
            <w:tcW w:w="918" w:type="dxa"/>
            <w:tcBorders>
              <w:top w:val="single" w:sz="4" w:space="0" w:color="000000"/>
              <w:bottom w:val="single" w:sz="4" w:space="0" w:color="000000"/>
              <w:right w:val="single" w:sz="4" w:space="0" w:color="auto"/>
            </w:tcBorders>
          </w:tcPr>
          <w:p w14:paraId="16D2E997" w14:textId="77777777" w:rsidR="005F4595" w:rsidRPr="00E0369D" w:rsidRDefault="005F4595" w:rsidP="00874E21">
            <w:pPr>
              <w:rPr>
                <w:rFonts w:cs="Arial"/>
                <w:color w:val="000000"/>
                <w:sz w:val="16"/>
                <w:szCs w:val="16"/>
              </w:rPr>
            </w:pPr>
          </w:p>
        </w:tc>
        <w:tc>
          <w:tcPr>
            <w:tcW w:w="1343"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14:paraId="345808B1" w14:textId="77777777" w:rsidR="005F4595" w:rsidRPr="00E0369D" w:rsidRDefault="005F4595" w:rsidP="00874E21">
            <w:pPr>
              <w:rPr>
                <w:rFonts w:cs="Arial"/>
                <w:color w:val="000000"/>
                <w:sz w:val="16"/>
                <w:szCs w:val="16"/>
              </w:rPr>
            </w:pPr>
          </w:p>
        </w:tc>
      </w:tr>
      <w:tr w:rsidR="005F4595" w:rsidRPr="00E0369D" w14:paraId="5E6F022C" w14:textId="77777777" w:rsidTr="00874E21">
        <w:trPr>
          <w:trHeight w:val="744"/>
        </w:trPr>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FC8DD32" w14:textId="77777777" w:rsidR="005F4595" w:rsidRPr="00E0369D" w:rsidRDefault="005F4595" w:rsidP="00874E21">
            <w:pPr>
              <w:rPr>
                <w:rFonts w:cs="Arial"/>
                <w:b/>
                <w:bCs/>
                <w:color w:val="000000"/>
                <w:sz w:val="20"/>
                <w:szCs w:val="20"/>
              </w:rPr>
            </w:pPr>
          </w:p>
          <w:p w14:paraId="37DABBD4" w14:textId="77777777" w:rsidR="005F4595" w:rsidRPr="00E0369D" w:rsidRDefault="005F4595" w:rsidP="00874E21">
            <w:pPr>
              <w:rPr>
                <w:rFonts w:cs="Arial"/>
                <w:b/>
                <w:bCs/>
                <w:color w:val="000000"/>
                <w:sz w:val="20"/>
                <w:szCs w:val="20"/>
              </w:rPr>
            </w:pPr>
            <w:r w:rsidRPr="00E0369D">
              <w:rPr>
                <w:rFonts w:cs="Arial"/>
                <w:b/>
                <w:bCs/>
                <w:color w:val="000000"/>
                <w:sz w:val="20"/>
                <w:szCs w:val="20"/>
              </w:rPr>
              <w:t>Sosiaalinen ja kulttuurinen kestävyys sekä yhdenvertaisuus</w:t>
            </w:r>
          </w:p>
          <w:p w14:paraId="5D6486BC" w14:textId="77777777" w:rsidR="005F4595" w:rsidRPr="00E0369D" w:rsidRDefault="005F4595" w:rsidP="00874E21">
            <w:pPr>
              <w:rPr>
                <w:rFonts w:cs="Arial"/>
                <w:b/>
                <w:bCs/>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491C883" w14:textId="2C808343" w:rsidR="005F4595" w:rsidRPr="00E0369D" w:rsidRDefault="005F4595" w:rsidP="00874E21">
            <w:pPr>
              <w:jc w:val="center"/>
            </w:pPr>
            <w:r>
              <w:rPr>
                <w:rFonts w:cs="Arial"/>
                <w:b/>
                <w:bCs/>
                <w:color w:val="000000"/>
                <w:sz w:val="16"/>
                <w:szCs w:val="16"/>
              </w:rPr>
              <w:t xml:space="preserve">Selvästi </w:t>
            </w:r>
            <w:r w:rsidR="007263BD">
              <w:rPr>
                <w:rFonts w:cs="Arial"/>
                <w:b/>
                <w:bCs/>
                <w:color w:val="000000"/>
                <w:sz w:val="16"/>
                <w:szCs w:val="16"/>
              </w:rPr>
              <w:t xml:space="preserve">myönteistä </w:t>
            </w:r>
            <w:r>
              <w:rPr>
                <w:rFonts w:cs="Arial"/>
                <w:b/>
                <w:bCs/>
                <w:color w:val="000000"/>
                <w:sz w:val="16"/>
                <w:szCs w:val="16"/>
              </w:rPr>
              <w:t>vaikutusta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06C0154" w14:textId="77777777" w:rsidR="007263BD" w:rsidRDefault="005F4595" w:rsidP="00874E21">
            <w:pPr>
              <w:jc w:val="center"/>
              <w:rPr>
                <w:rFonts w:cs="Arial"/>
                <w:b/>
                <w:bCs/>
                <w:color w:val="000000"/>
                <w:sz w:val="16"/>
                <w:szCs w:val="16"/>
              </w:rPr>
            </w:pPr>
            <w:r>
              <w:rPr>
                <w:rFonts w:cs="Arial"/>
                <w:b/>
                <w:bCs/>
                <w:color w:val="000000"/>
                <w:sz w:val="16"/>
                <w:szCs w:val="16"/>
              </w:rPr>
              <w:t>Jonkin verran</w:t>
            </w:r>
          </w:p>
          <w:p w14:paraId="17C65136" w14:textId="05892C92" w:rsidR="005F4595" w:rsidRPr="00E0369D" w:rsidRDefault="007263BD" w:rsidP="00874E21">
            <w:pPr>
              <w:jc w:val="center"/>
              <w:rPr>
                <w:rFonts w:cs="Arial"/>
                <w:b/>
                <w:bCs/>
                <w:color w:val="000000"/>
                <w:sz w:val="16"/>
                <w:szCs w:val="16"/>
              </w:rPr>
            </w:pPr>
            <w:r>
              <w:rPr>
                <w:rFonts w:cs="Arial"/>
                <w:b/>
                <w:bCs/>
                <w:color w:val="000000"/>
                <w:sz w:val="16"/>
                <w:szCs w:val="16"/>
              </w:rPr>
              <w:t>myönteistä</w:t>
            </w:r>
            <w:r w:rsidR="005F4595">
              <w:rPr>
                <w:rFonts w:cs="Arial"/>
                <w:b/>
                <w:bCs/>
                <w:color w:val="000000"/>
                <w:sz w:val="16"/>
                <w:szCs w:val="16"/>
              </w:rPr>
              <w:t xml:space="preserve"> vaikutusta</w:t>
            </w:r>
          </w:p>
        </w:tc>
        <w:tc>
          <w:tcPr>
            <w:tcW w:w="918" w:type="dxa"/>
            <w:tcBorders>
              <w:top w:val="single" w:sz="4" w:space="0" w:color="000000"/>
              <w:left w:val="single" w:sz="4" w:space="0" w:color="000000"/>
              <w:bottom w:val="single" w:sz="4" w:space="0" w:color="000000"/>
              <w:right w:val="single" w:sz="4" w:space="0" w:color="auto"/>
            </w:tcBorders>
          </w:tcPr>
          <w:p w14:paraId="2E2655C4" w14:textId="77777777" w:rsidR="005F4595" w:rsidRDefault="005F4595" w:rsidP="00874E21">
            <w:pPr>
              <w:rPr>
                <w:rFonts w:cs="Arial"/>
                <w:b/>
                <w:bCs/>
                <w:color w:val="000000"/>
                <w:sz w:val="20"/>
                <w:szCs w:val="20"/>
              </w:rPr>
            </w:pPr>
          </w:p>
          <w:p w14:paraId="0FB50F2E" w14:textId="77777777" w:rsidR="005F4595" w:rsidRDefault="005F4595" w:rsidP="00874E21">
            <w:pPr>
              <w:rPr>
                <w:rFonts w:cs="Arial"/>
                <w:b/>
                <w:bCs/>
                <w:color w:val="000000"/>
                <w:sz w:val="20"/>
                <w:szCs w:val="20"/>
              </w:rPr>
            </w:pPr>
          </w:p>
          <w:p w14:paraId="30141C6C" w14:textId="77777777" w:rsidR="005F4595" w:rsidRDefault="005F4595" w:rsidP="00874E21">
            <w:pPr>
              <w:rPr>
                <w:rFonts w:cs="Arial"/>
                <w:b/>
                <w:bCs/>
                <w:color w:val="000000"/>
                <w:sz w:val="20"/>
                <w:szCs w:val="20"/>
              </w:rPr>
            </w:pPr>
          </w:p>
          <w:p w14:paraId="0E93245E" w14:textId="3EE69F4A" w:rsidR="005F4595" w:rsidRPr="00A432D5" w:rsidRDefault="005F4595" w:rsidP="00874E21">
            <w:pPr>
              <w:jc w:val="center"/>
              <w:rPr>
                <w:rFonts w:cs="Arial"/>
                <w:b/>
                <w:bCs/>
                <w:color w:val="000000"/>
                <w:sz w:val="16"/>
                <w:szCs w:val="16"/>
              </w:rPr>
            </w:pPr>
            <w:r w:rsidRPr="00A432D5">
              <w:rPr>
                <w:rFonts w:cs="Arial"/>
                <w:b/>
                <w:bCs/>
                <w:color w:val="000000"/>
                <w:sz w:val="16"/>
                <w:szCs w:val="16"/>
              </w:rPr>
              <w:t xml:space="preserve">Ei </w:t>
            </w:r>
            <w:r w:rsidR="00C22040">
              <w:rPr>
                <w:rFonts w:cs="Arial"/>
                <w:b/>
                <w:bCs/>
                <w:color w:val="000000"/>
                <w:sz w:val="16"/>
                <w:szCs w:val="16"/>
              </w:rPr>
              <w:t xml:space="preserve">myönteistä </w:t>
            </w:r>
            <w:r w:rsidRPr="00A432D5">
              <w:rPr>
                <w:rFonts w:cs="Arial"/>
                <w:b/>
                <w:bCs/>
                <w:color w:val="000000"/>
                <w:sz w:val="16"/>
                <w:szCs w:val="16"/>
              </w:rPr>
              <w:t>vaikutusta</w:t>
            </w:r>
          </w:p>
        </w:tc>
        <w:tc>
          <w:tcPr>
            <w:tcW w:w="1343" w:type="dxa"/>
            <w:tcBorders>
              <w:top w:val="single" w:sz="4" w:space="0" w:color="000000"/>
              <w:left w:val="single" w:sz="4" w:space="0" w:color="auto"/>
              <w:bottom w:val="single" w:sz="4" w:space="0" w:color="000000"/>
              <w:right w:val="single" w:sz="4" w:space="0" w:color="000000"/>
            </w:tcBorders>
            <w:shd w:val="clear" w:color="auto" w:fill="auto"/>
            <w:tcMar>
              <w:top w:w="0" w:type="dxa"/>
              <w:left w:w="70" w:type="dxa"/>
              <w:bottom w:w="0" w:type="dxa"/>
              <w:right w:w="70" w:type="dxa"/>
            </w:tcMar>
            <w:vAlign w:val="bottom"/>
          </w:tcPr>
          <w:p w14:paraId="3DE6E86A" w14:textId="77777777" w:rsidR="005F4595" w:rsidRPr="00A432D5" w:rsidRDefault="005F4595" w:rsidP="00874E21">
            <w:pPr>
              <w:rPr>
                <w:sz w:val="16"/>
                <w:szCs w:val="16"/>
              </w:rPr>
            </w:pPr>
            <w:r w:rsidRPr="00A432D5">
              <w:rPr>
                <w:rFonts w:cs="Arial"/>
                <w:b/>
                <w:bCs/>
                <w:color w:val="000000"/>
                <w:sz w:val="16"/>
                <w:szCs w:val="16"/>
              </w:rPr>
              <w:t xml:space="preserve">Perustelu </w:t>
            </w:r>
            <w:r w:rsidRPr="00A432D5">
              <w:rPr>
                <w:rFonts w:cs="Arial"/>
                <w:bCs/>
                <w:i/>
                <w:color w:val="FF0000"/>
                <w:sz w:val="16"/>
                <w:szCs w:val="16"/>
              </w:rPr>
              <w:t>(valinnainen)</w:t>
            </w:r>
          </w:p>
        </w:tc>
      </w:tr>
      <w:tr w:rsidR="005F4595" w:rsidRPr="00E0369D" w14:paraId="435C6A59" w14:textId="77777777" w:rsidTr="00874E21">
        <w:trPr>
          <w:trHeight w:val="510"/>
        </w:trPr>
        <w:tc>
          <w:tcPr>
            <w:tcW w:w="41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B33FC1" w14:textId="77777777" w:rsidR="005F4595" w:rsidRPr="00E0369D" w:rsidRDefault="005F4595" w:rsidP="00874E21">
            <w:pPr>
              <w:rPr>
                <w:rFonts w:cs="Arial"/>
                <w:color w:val="000000"/>
                <w:sz w:val="20"/>
                <w:szCs w:val="20"/>
              </w:rPr>
            </w:pPr>
            <w:r w:rsidRPr="00E0369D">
              <w:rPr>
                <w:rFonts w:cs="Arial"/>
                <w:color w:val="000000"/>
                <w:sz w:val="20"/>
                <w:szCs w:val="20"/>
              </w:rPr>
              <w:t>Kulttuuriympäristö</w:t>
            </w:r>
          </w:p>
        </w:tc>
        <w:tc>
          <w:tcPr>
            <w:tcW w:w="99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A1ACEC" w14:textId="77777777" w:rsidR="005F4595" w:rsidRPr="00E0369D" w:rsidRDefault="005F4595" w:rsidP="00874E21">
            <w:r w:rsidRPr="00E0369D">
              <w:rPr>
                <w:rFonts w:cs="Arial"/>
                <w:color w:val="000000"/>
                <w:sz w:val="22"/>
                <w:szCs w:val="22"/>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73C375" w14:textId="77777777" w:rsidR="005F4595" w:rsidRPr="00E0369D" w:rsidRDefault="005F4595" w:rsidP="00874E21">
            <w:r w:rsidRPr="00E0369D">
              <w:rPr>
                <w:rFonts w:cs="Arial"/>
                <w:color w:val="000000"/>
                <w:sz w:val="22"/>
                <w:szCs w:val="22"/>
              </w:rPr>
              <w:t> </w:t>
            </w:r>
          </w:p>
        </w:tc>
        <w:tc>
          <w:tcPr>
            <w:tcW w:w="918" w:type="dxa"/>
            <w:tcBorders>
              <w:top w:val="single" w:sz="4" w:space="0" w:color="000000"/>
              <w:bottom w:val="single" w:sz="4" w:space="0" w:color="000000"/>
              <w:right w:val="single" w:sz="4" w:space="0" w:color="auto"/>
            </w:tcBorders>
          </w:tcPr>
          <w:p w14:paraId="331E44BC" w14:textId="77777777" w:rsidR="005F4595" w:rsidRPr="00E0369D" w:rsidRDefault="005F4595" w:rsidP="00874E21">
            <w:pPr>
              <w:rPr>
                <w:rFonts w:cs="Arial"/>
                <w:color w:val="000000"/>
                <w:sz w:val="16"/>
                <w:szCs w:val="16"/>
              </w:rPr>
            </w:pPr>
          </w:p>
        </w:tc>
        <w:tc>
          <w:tcPr>
            <w:tcW w:w="1343" w:type="dxa"/>
            <w:tcBorders>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tcPr>
          <w:p w14:paraId="2B3FA2FC" w14:textId="77777777" w:rsidR="005F4595" w:rsidRPr="00E0369D" w:rsidRDefault="005F4595" w:rsidP="00874E21">
            <w:pPr>
              <w:rPr>
                <w:rFonts w:cs="Arial"/>
                <w:color w:val="000000"/>
                <w:sz w:val="16"/>
                <w:szCs w:val="16"/>
              </w:rPr>
            </w:pPr>
          </w:p>
        </w:tc>
      </w:tr>
      <w:tr w:rsidR="005F4595" w:rsidRPr="00E0369D" w14:paraId="7135FCE7" w14:textId="77777777" w:rsidTr="00874E21">
        <w:trPr>
          <w:trHeight w:val="315"/>
        </w:trPr>
        <w:tc>
          <w:tcPr>
            <w:tcW w:w="41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68B924" w14:textId="77777777" w:rsidR="005F4595" w:rsidRPr="00E0369D" w:rsidRDefault="005F4595" w:rsidP="00874E21">
            <w:pPr>
              <w:rPr>
                <w:rFonts w:cs="Arial"/>
                <w:color w:val="000000"/>
                <w:sz w:val="20"/>
                <w:szCs w:val="20"/>
              </w:rPr>
            </w:pPr>
            <w:r w:rsidRPr="00E0369D">
              <w:rPr>
                <w:rFonts w:cs="Arial"/>
                <w:color w:val="000000"/>
                <w:sz w:val="20"/>
                <w:szCs w:val="20"/>
              </w:rPr>
              <w:t>Ympäristöosaaminen</w:t>
            </w:r>
          </w:p>
          <w:p w14:paraId="0B9367A2" w14:textId="77777777" w:rsidR="005F4595" w:rsidRPr="00E0369D" w:rsidRDefault="005F4595" w:rsidP="00874E21">
            <w:pPr>
              <w:rPr>
                <w:rFonts w:cs="Arial"/>
                <w:color w:val="000000"/>
                <w:sz w:val="20"/>
                <w:szCs w:val="20"/>
              </w:rPr>
            </w:pPr>
          </w:p>
        </w:tc>
        <w:tc>
          <w:tcPr>
            <w:tcW w:w="99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0FB6541" w14:textId="77777777" w:rsidR="005F4595" w:rsidRPr="00E0369D" w:rsidRDefault="005F4595" w:rsidP="00874E21">
            <w:r w:rsidRPr="00E0369D">
              <w:rPr>
                <w:rFonts w:cs="Arial"/>
                <w:color w:val="000000"/>
                <w:sz w:val="22"/>
                <w:szCs w:val="22"/>
              </w:rPr>
              <w:t> </w:t>
            </w:r>
          </w:p>
        </w:tc>
        <w:tc>
          <w:tcPr>
            <w:tcW w:w="99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7683951" w14:textId="77777777" w:rsidR="005F4595" w:rsidRPr="00E0369D" w:rsidRDefault="005F4595" w:rsidP="00874E21">
            <w:r w:rsidRPr="00E0369D">
              <w:rPr>
                <w:rFonts w:cs="Arial"/>
                <w:color w:val="000000"/>
                <w:sz w:val="22"/>
                <w:szCs w:val="22"/>
              </w:rPr>
              <w:t> </w:t>
            </w:r>
          </w:p>
        </w:tc>
        <w:tc>
          <w:tcPr>
            <w:tcW w:w="918" w:type="dxa"/>
            <w:tcBorders>
              <w:top w:val="single" w:sz="4" w:space="0" w:color="000000"/>
              <w:bottom w:val="single" w:sz="4" w:space="0" w:color="000000"/>
              <w:right w:val="single" w:sz="4" w:space="0" w:color="auto"/>
            </w:tcBorders>
          </w:tcPr>
          <w:p w14:paraId="346BB5F0" w14:textId="77777777" w:rsidR="005F4595" w:rsidRPr="00E0369D" w:rsidRDefault="005F4595" w:rsidP="00874E21">
            <w:pPr>
              <w:rPr>
                <w:rFonts w:cs="Arial"/>
                <w:color w:val="000000"/>
                <w:sz w:val="16"/>
                <w:szCs w:val="16"/>
              </w:rPr>
            </w:pPr>
          </w:p>
        </w:tc>
        <w:tc>
          <w:tcPr>
            <w:tcW w:w="1343"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14:paraId="232F860A" w14:textId="77777777" w:rsidR="005F4595" w:rsidRPr="00E0369D" w:rsidRDefault="005F4595" w:rsidP="00874E21">
            <w:pPr>
              <w:rPr>
                <w:rFonts w:cs="Arial"/>
                <w:color w:val="000000"/>
                <w:sz w:val="16"/>
                <w:szCs w:val="16"/>
              </w:rPr>
            </w:pPr>
          </w:p>
        </w:tc>
      </w:tr>
    </w:tbl>
    <w:p w14:paraId="3F3430DD" w14:textId="77777777" w:rsidR="005F4595" w:rsidRDefault="005F4595" w:rsidP="005F4595">
      <w:pPr>
        <w:rPr>
          <w:rFonts w:cs="Arial"/>
          <w:b/>
        </w:rPr>
      </w:pPr>
    </w:p>
    <w:bookmarkEnd w:id="0"/>
    <w:p w14:paraId="50436D5E" w14:textId="77777777" w:rsidR="0063012D" w:rsidRDefault="0063012D" w:rsidP="0063012D">
      <w:pPr>
        <w:rPr>
          <w:rFonts w:cs="Arial"/>
          <w:b/>
          <w:caps/>
        </w:rPr>
      </w:pPr>
    </w:p>
    <w:p w14:paraId="45C79C3E" w14:textId="77777777" w:rsidR="00986CA0" w:rsidRDefault="00986CA0" w:rsidP="00986CA0">
      <w:pPr>
        <w:rPr>
          <w:rFonts w:cs="Arial"/>
          <w:b/>
        </w:rPr>
      </w:pPr>
      <w:r w:rsidRPr="006C05E1">
        <w:rPr>
          <w:rFonts w:cs="Arial"/>
          <w:b/>
        </w:rPr>
        <w:t xml:space="preserve">Lisätiedot </w:t>
      </w:r>
    </w:p>
    <w:p w14:paraId="15C1E259" w14:textId="77777777" w:rsidR="00986CA0" w:rsidRPr="00302F1D" w:rsidRDefault="00986CA0" w:rsidP="00986CA0">
      <w:pPr>
        <w:rPr>
          <w:rFonts w:cs="Arial"/>
          <w:b/>
          <w:sz w:val="20"/>
          <w:szCs w:val="20"/>
        </w:rPr>
      </w:pPr>
    </w:p>
    <w:tbl>
      <w:tblPr>
        <w:tblStyle w:val="TaulukkoRuudukko"/>
        <w:tblW w:w="0" w:type="auto"/>
        <w:tblInd w:w="-5" w:type="dxa"/>
        <w:tblLook w:val="04A0" w:firstRow="1" w:lastRow="0" w:firstColumn="1" w:lastColumn="0" w:noHBand="0" w:noVBand="1"/>
      </w:tblPr>
      <w:tblGrid>
        <w:gridCol w:w="9633"/>
      </w:tblGrid>
      <w:tr w:rsidR="00986CA0" w14:paraId="2A3C14A7" w14:textId="77777777" w:rsidTr="00E01FB1">
        <w:tc>
          <w:tcPr>
            <w:tcW w:w="9633" w:type="dxa"/>
          </w:tcPr>
          <w:p w14:paraId="4A15326B" w14:textId="77777777" w:rsidR="00986CA0" w:rsidRPr="005005F5" w:rsidRDefault="00986CA0" w:rsidP="00E01FB1">
            <w:pPr>
              <w:pStyle w:val="Luettelokappale"/>
              <w:ind w:left="0"/>
              <w:rPr>
                <w:rFonts w:ascii="Arial" w:hAnsi="Arial" w:cs="Arial"/>
                <w:caps/>
                <w:color w:val="7030A0"/>
                <w:sz w:val="20"/>
                <w:szCs w:val="20"/>
              </w:rPr>
            </w:pPr>
            <w:r w:rsidRPr="005005F5">
              <w:rPr>
                <w:rFonts w:ascii="Arial" w:hAnsi="Arial" w:cs="Arial"/>
                <w:color w:val="7030A0"/>
                <w:sz w:val="20"/>
                <w:szCs w:val="20"/>
              </w:rPr>
              <w:t>Kirjoita tähän mahdolliset lisätiedot.</w:t>
            </w:r>
          </w:p>
        </w:tc>
      </w:tr>
    </w:tbl>
    <w:p w14:paraId="5DF12614" w14:textId="77777777" w:rsidR="00986CA0" w:rsidRPr="00302F1D" w:rsidRDefault="00986CA0" w:rsidP="00986CA0">
      <w:pPr>
        <w:pStyle w:val="Luettelokappale"/>
        <w:rPr>
          <w:rFonts w:ascii="Arial" w:hAnsi="Arial" w:cs="Arial"/>
          <w:caps/>
          <w:sz w:val="20"/>
          <w:szCs w:val="20"/>
        </w:rPr>
      </w:pPr>
    </w:p>
    <w:p w14:paraId="074EBE30" w14:textId="77777777" w:rsidR="00986CA0" w:rsidRPr="00302F1D" w:rsidRDefault="00986CA0" w:rsidP="00986CA0">
      <w:pPr>
        <w:ind w:left="360"/>
        <w:rPr>
          <w:rFonts w:cs="Arial"/>
          <w:b/>
          <w:sz w:val="20"/>
          <w:szCs w:val="20"/>
        </w:rPr>
      </w:pPr>
    </w:p>
    <w:p w14:paraId="72E2E0A5" w14:textId="77777777" w:rsidR="00986CA0" w:rsidRDefault="00986CA0" w:rsidP="00986CA0">
      <w:pPr>
        <w:rPr>
          <w:rFonts w:cs="Arial"/>
          <w:b/>
        </w:rPr>
      </w:pPr>
      <w:r w:rsidRPr="006C05E1">
        <w:rPr>
          <w:rFonts w:cs="Arial"/>
          <w:b/>
        </w:rPr>
        <w:t>Liitteet</w:t>
      </w:r>
    </w:p>
    <w:p w14:paraId="04D11667" w14:textId="77777777" w:rsidR="00986CA0" w:rsidRPr="00302F1D" w:rsidRDefault="00986CA0" w:rsidP="00986CA0">
      <w:pPr>
        <w:rPr>
          <w:rFonts w:cs="Arial"/>
          <w:b/>
          <w:sz w:val="20"/>
          <w:szCs w:val="20"/>
        </w:rPr>
      </w:pPr>
    </w:p>
    <w:tbl>
      <w:tblPr>
        <w:tblStyle w:val="TaulukkoRuudukko"/>
        <w:tblW w:w="0" w:type="auto"/>
        <w:tblLook w:val="04A0" w:firstRow="1" w:lastRow="0" w:firstColumn="1" w:lastColumn="0" w:noHBand="0" w:noVBand="1"/>
      </w:tblPr>
      <w:tblGrid>
        <w:gridCol w:w="9628"/>
      </w:tblGrid>
      <w:tr w:rsidR="00986CA0" w14:paraId="2F2C9643" w14:textId="77777777" w:rsidTr="00E01FB1">
        <w:tc>
          <w:tcPr>
            <w:tcW w:w="9628" w:type="dxa"/>
          </w:tcPr>
          <w:p w14:paraId="645515A7" w14:textId="77777777" w:rsidR="00986CA0" w:rsidRPr="005005F5" w:rsidRDefault="00986CA0" w:rsidP="007B3FCA">
            <w:pPr>
              <w:rPr>
                <w:rFonts w:cs="Arial"/>
                <w:color w:val="0070C0"/>
                <w:sz w:val="20"/>
                <w:szCs w:val="20"/>
              </w:rPr>
            </w:pPr>
            <w:r w:rsidRPr="005005F5">
              <w:rPr>
                <w:rFonts w:cs="Arial"/>
                <w:color w:val="7030A0"/>
                <w:sz w:val="20"/>
                <w:szCs w:val="20"/>
              </w:rPr>
              <w:t xml:space="preserve">Jos liität </w:t>
            </w:r>
            <w:r w:rsidR="007B3FCA">
              <w:rPr>
                <w:rFonts w:cs="Arial"/>
                <w:color w:val="7030A0"/>
                <w:sz w:val="20"/>
                <w:szCs w:val="20"/>
              </w:rPr>
              <w:t>loppuraporttia</w:t>
            </w:r>
            <w:r w:rsidRPr="005005F5">
              <w:rPr>
                <w:rFonts w:cs="Arial"/>
                <w:color w:val="7030A0"/>
                <w:sz w:val="20"/>
                <w:szCs w:val="20"/>
              </w:rPr>
              <w:t xml:space="preserve"> koskevia liitteitä, luettele tiedostonimet tässä.</w:t>
            </w:r>
          </w:p>
        </w:tc>
      </w:tr>
    </w:tbl>
    <w:p w14:paraId="5C8D6613" w14:textId="77777777" w:rsidR="00986CA0" w:rsidRDefault="00986CA0" w:rsidP="00986CA0">
      <w:pPr>
        <w:rPr>
          <w:rFonts w:cs="Arial"/>
          <w:b/>
          <w:color w:val="0070C0"/>
          <w:sz w:val="20"/>
          <w:szCs w:val="20"/>
        </w:rPr>
      </w:pPr>
    </w:p>
    <w:p w14:paraId="3791C9A9" w14:textId="77777777" w:rsidR="00986CA0" w:rsidRPr="00302F1D" w:rsidRDefault="00986CA0" w:rsidP="00986CA0">
      <w:pPr>
        <w:rPr>
          <w:rFonts w:cs="Arial"/>
          <w:b/>
          <w:color w:val="0070C0"/>
          <w:sz w:val="20"/>
          <w:szCs w:val="20"/>
        </w:rPr>
      </w:pPr>
    </w:p>
    <w:p w14:paraId="6EF21B4E" w14:textId="77777777" w:rsidR="00986CA0" w:rsidRPr="006C05E1" w:rsidRDefault="00986CA0" w:rsidP="00986CA0">
      <w:pPr>
        <w:rPr>
          <w:rFonts w:cs="Arial"/>
          <w:b/>
        </w:rPr>
      </w:pPr>
      <w:r w:rsidRPr="006C05E1">
        <w:rPr>
          <w:rFonts w:cs="Arial"/>
          <w:b/>
        </w:rPr>
        <w:t>Lomakkeen täyttämisen tiedot</w:t>
      </w:r>
    </w:p>
    <w:p w14:paraId="590E610B" w14:textId="77777777" w:rsidR="00986CA0" w:rsidRPr="005031D4" w:rsidRDefault="00986CA0" w:rsidP="00986CA0">
      <w:pPr>
        <w:rPr>
          <w:rFonts w:cs="Arial"/>
          <w:b/>
          <w:sz w:val="20"/>
          <w:szCs w:val="20"/>
        </w:rPr>
      </w:pPr>
    </w:p>
    <w:tbl>
      <w:tblPr>
        <w:tblStyle w:val="TaulukkoRuudukko"/>
        <w:tblW w:w="0" w:type="auto"/>
        <w:tblLook w:val="04A0" w:firstRow="1" w:lastRow="0" w:firstColumn="1" w:lastColumn="0" w:noHBand="0" w:noVBand="1"/>
      </w:tblPr>
      <w:tblGrid>
        <w:gridCol w:w="9628"/>
      </w:tblGrid>
      <w:tr w:rsidR="00986CA0" w14:paraId="7E6338B9" w14:textId="77777777" w:rsidTr="00E01FB1">
        <w:tc>
          <w:tcPr>
            <w:tcW w:w="9628" w:type="dxa"/>
          </w:tcPr>
          <w:p w14:paraId="17ADB771" w14:textId="77777777" w:rsidR="00986CA0" w:rsidRDefault="0096029B" w:rsidP="00E01FB1">
            <w:pPr>
              <w:rPr>
                <w:rFonts w:cs="Arial"/>
                <w:sz w:val="20"/>
                <w:szCs w:val="20"/>
              </w:rPr>
            </w:pPr>
            <w:r>
              <w:rPr>
                <w:rFonts w:cs="Arial"/>
                <w:sz w:val="20"/>
                <w:szCs w:val="20"/>
              </w:rPr>
              <w:t xml:space="preserve">Lomakkeen </w:t>
            </w:r>
            <w:r w:rsidR="00986CA0">
              <w:rPr>
                <w:rFonts w:cs="Arial"/>
                <w:sz w:val="20"/>
                <w:szCs w:val="20"/>
              </w:rPr>
              <w:t>täyttämispäivämäärä</w:t>
            </w:r>
          </w:p>
        </w:tc>
      </w:tr>
      <w:tr w:rsidR="00986CA0" w14:paraId="14ABE0B7" w14:textId="77777777" w:rsidTr="00E01FB1">
        <w:trPr>
          <w:trHeight w:val="403"/>
        </w:trPr>
        <w:tc>
          <w:tcPr>
            <w:tcW w:w="9628" w:type="dxa"/>
          </w:tcPr>
          <w:p w14:paraId="3F8406C5" w14:textId="77777777" w:rsidR="00986CA0" w:rsidRDefault="00986CA0" w:rsidP="00E01FB1">
            <w:pPr>
              <w:rPr>
                <w:rFonts w:cs="Arial"/>
                <w:color w:val="7030A0"/>
                <w:sz w:val="20"/>
                <w:szCs w:val="20"/>
              </w:rPr>
            </w:pPr>
            <w:r w:rsidRPr="005005F5">
              <w:rPr>
                <w:rFonts w:cs="Arial"/>
                <w:color w:val="7030A0"/>
                <w:sz w:val="20"/>
                <w:szCs w:val="20"/>
              </w:rPr>
              <w:t>Merkitse lomakkeen täyttämispäivämäärä</w:t>
            </w:r>
          </w:p>
          <w:p w14:paraId="47048D41" w14:textId="77777777" w:rsidR="0018330A" w:rsidRPr="005005F5" w:rsidRDefault="0018330A" w:rsidP="00E01FB1">
            <w:pPr>
              <w:rPr>
                <w:rFonts w:cs="Arial"/>
                <w:sz w:val="20"/>
                <w:szCs w:val="20"/>
              </w:rPr>
            </w:pPr>
          </w:p>
        </w:tc>
      </w:tr>
      <w:tr w:rsidR="00986CA0" w14:paraId="2DDC9E3A" w14:textId="77777777" w:rsidTr="00E01FB1">
        <w:tc>
          <w:tcPr>
            <w:tcW w:w="9628" w:type="dxa"/>
          </w:tcPr>
          <w:p w14:paraId="20D887C0" w14:textId="77777777" w:rsidR="00986CA0" w:rsidRDefault="0096029B" w:rsidP="00E01FB1">
            <w:pPr>
              <w:rPr>
                <w:rFonts w:cs="Arial"/>
                <w:sz w:val="20"/>
                <w:szCs w:val="20"/>
              </w:rPr>
            </w:pPr>
            <w:r>
              <w:rPr>
                <w:rFonts w:cs="Arial"/>
                <w:sz w:val="20"/>
                <w:szCs w:val="20"/>
              </w:rPr>
              <w:t>L</w:t>
            </w:r>
            <w:r w:rsidR="00986CA0">
              <w:rPr>
                <w:rFonts w:cs="Arial"/>
                <w:sz w:val="20"/>
                <w:szCs w:val="20"/>
              </w:rPr>
              <w:t>omakkeen täyttäneen henkilön nimi</w:t>
            </w:r>
          </w:p>
        </w:tc>
      </w:tr>
      <w:tr w:rsidR="00986CA0" w14:paraId="2F07D718" w14:textId="77777777" w:rsidTr="00E01FB1">
        <w:trPr>
          <w:trHeight w:val="610"/>
        </w:trPr>
        <w:tc>
          <w:tcPr>
            <w:tcW w:w="9628" w:type="dxa"/>
          </w:tcPr>
          <w:p w14:paraId="03AEE9DF" w14:textId="77777777" w:rsidR="00986CA0" w:rsidRDefault="00986CA0" w:rsidP="00456B4E">
            <w:pPr>
              <w:rPr>
                <w:rFonts w:cs="Arial"/>
                <w:color w:val="7030A0"/>
                <w:sz w:val="20"/>
                <w:szCs w:val="20"/>
              </w:rPr>
            </w:pPr>
            <w:r w:rsidRPr="005005F5">
              <w:rPr>
                <w:rFonts w:cs="Arial"/>
                <w:color w:val="7030A0"/>
                <w:sz w:val="20"/>
                <w:szCs w:val="20"/>
              </w:rPr>
              <w:t>Merkitse lomakkeen täyttäneen henkilön nimi</w:t>
            </w:r>
            <w:r w:rsidR="0096029B">
              <w:rPr>
                <w:rFonts w:cs="Arial"/>
                <w:color w:val="7030A0"/>
                <w:sz w:val="20"/>
                <w:szCs w:val="20"/>
              </w:rPr>
              <w:t xml:space="preserve">. </w:t>
            </w:r>
          </w:p>
          <w:p w14:paraId="684EB879" w14:textId="77777777" w:rsidR="0018330A" w:rsidRPr="005005F5" w:rsidRDefault="0018330A" w:rsidP="00456B4E">
            <w:pPr>
              <w:rPr>
                <w:rFonts w:cs="Arial"/>
                <w:sz w:val="20"/>
                <w:szCs w:val="20"/>
              </w:rPr>
            </w:pPr>
          </w:p>
        </w:tc>
      </w:tr>
    </w:tbl>
    <w:p w14:paraId="5AD38517" w14:textId="77777777" w:rsidR="00986CA0" w:rsidRPr="00836416" w:rsidRDefault="00986CA0" w:rsidP="00986CA0">
      <w:pPr>
        <w:rPr>
          <w:rFonts w:cs="Arial"/>
        </w:rPr>
      </w:pPr>
    </w:p>
    <w:p w14:paraId="7FA5A73B" w14:textId="77777777" w:rsidR="00986CA0" w:rsidRPr="00302F1D" w:rsidRDefault="00986CA0" w:rsidP="00986CA0">
      <w:pPr>
        <w:rPr>
          <w:rFonts w:cs="Arial"/>
          <w:sz w:val="20"/>
          <w:szCs w:val="20"/>
        </w:rPr>
      </w:pP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3260"/>
        <w:gridCol w:w="1843"/>
        <w:gridCol w:w="3144"/>
      </w:tblGrid>
      <w:tr w:rsidR="0096029B" w:rsidRPr="005005F5" w14:paraId="18A239C2" w14:textId="77777777" w:rsidTr="00E131F4">
        <w:trPr>
          <w:trHeight w:val="304"/>
        </w:trPr>
        <w:tc>
          <w:tcPr>
            <w:tcW w:w="1838" w:type="dxa"/>
            <w:tcBorders>
              <w:top w:val="single" w:sz="4" w:space="0" w:color="auto"/>
              <w:left w:val="single" w:sz="4" w:space="0" w:color="auto"/>
              <w:bottom w:val="single" w:sz="4" w:space="0" w:color="auto"/>
              <w:right w:val="single" w:sz="4" w:space="0" w:color="auto"/>
            </w:tcBorders>
            <w:hideMark/>
          </w:tcPr>
          <w:p w14:paraId="110D8782" w14:textId="77777777" w:rsidR="0096029B" w:rsidRDefault="0096029B" w:rsidP="00E131F4">
            <w:pPr>
              <w:rPr>
                <w:rFonts w:cs="Arial"/>
                <w:sz w:val="20"/>
                <w:szCs w:val="20"/>
              </w:rPr>
            </w:pPr>
            <w:r w:rsidRPr="0096029B">
              <w:rPr>
                <w:rFonts w:cs="Arial"/>
                <w:sz w:val="20"/>
                <w:szCs w:val="20"/>
              </w:rPr>
              <w:t>Loppuraportin</w:t>
            </w:r>
            <w:r>
              <w:rPr>
                <w:rFonts w:cs="Arial"/>
                <w:sz w:val="20"/>
                <w:szCs w:val="20"/>
              </w:rPr>
              <w:t xml:space="preserve"> </w:t>
            </w:r>
          </w:p>
          <w:p w14:paraId="4F14507B" w14:textId="77777777" w:rsidR="0096029B" w:rsidRPr="00836416" w:rsidRDefault="0096029B" w:rsidP="00E131F4">
            <w:pPr>
              <w:rPr>
                <w:rFonts w:cs="Arial"/>
                <w:sz w:val="20"/>
                <w:szCs w:val="20"/>
              </w:rPr>
            </w:pPr>
            <w:r>
              <w:rPr>
                <w:rFonts w:cs="Arial"/>
                <w:sz w:val="20"/>
                <w:szCs w:val="20"/>
              </w:rPr>
              <w:t>yhteyshenkilö</w:t>
            </w:r>
          </w:p>
        </w:tc>
        <w:tc>
          <w:tcPr>
            <w:tcW w:w="8247" w:type="dxa"/>
            <w:gridSpan w:val="3"/>
            <w:tcBorders>
              <w:top w:val="single" w:sz="4" w:space="0" w:color="auto"/>
              <w:left w:val="single" w:sz="4" w:space="0" w:color="auto"/>
              <w:bottom w:val="single" w:sz="4" w:space="0" w:color="auto"/>
              <w:right w:val="single" w:sz="4" w:space="0" w:color="auto"/>
            </w:tcBorders>
            <w:hideMark/>
          </w:tcPr>
          <w:p w14:paraId="596058BF" w14:textId="77777777" w:rsidR="0096029B" w:rsidRPr="00E00732" w:rsidRDefault="0096029B" w:rsidP="00E131F4">
            <w:pPr>
              <w:rPr>
                <w:rFonts w:cs="Arial"/>
                <w:color w:val="7030A0"/>
                <w:sz w:val="20"/>
                <w:szCs w:val="20"/>
              </w:rPr>
            </w:pPr>
            <w:r w:rsidRPr="00E00732">
              <w:rPr>
                <w:color w:val="7030A0"/>
                <w:sz w:val="20"/>
                <w:szCs w:val="20"/>
              </w:rPr>
              <w:t xml:space="preserve">Kirjoita loppuraportista vastaavan henkilön nimi, johon voidaan tarvittaessa ottaa yhteyttä loppuraporttia koskevissa asioissa. Henkilön tulee olla sellainen, joka on tavoitettavissa tuensaajaorganisaatiosta hankkeen päättymisen jälkeen (vähintään 90 päivää viimeisen maksatushakemuksen jättämisestä).   </w:t>
            </w:r>
          </w:p>
          <w:p w14:paraId="60397DF6" w14:textId="77777777" w:rsidR="0096029B" w:rsidRPr="005005F5" w:rsidRDefault="0096029B" w:rsidP="00E131F4">
            <w:pPr>
              <w:rPr>
                <w:rFonts w:cs="Arial"/>
                <w:color w:val="0070C0"/>
                <w:sz w:val="20"/>
                <w:szCs w:val="20"/>
              </w:rPr>
            </w:pPr>
          </w:p>
        </w:tc>
      </w:tr>
      <w:tr w:rsidR="0096029B" w:rsidRPr="005005F5" w14:paraId="7A8E8387" w14:textId="77777777" w:rsidTr="00E131F4">
        <w:trPr>
          <w:trHeight w:val="304"/>
        </w:trPr>
        <w:tc>
          <w:tcPr>
            <w:tcW w:w="1838" w:type="dxa"/>
            <w:tcBorders>
              <w:top w:val="single" w:sz="4" w:space="0" w:color="auto"/>
              <w:left w:val="single" w:sz="4" w:space="0" w:color="auto"/>
              <w:bottom w:val="single" w:sz="4" w:space="0" w:color="auto"/>
              <w:right w:val="single" w:sz="4" w:space="0" w:color="auto"/>
            </w:tcBorders>
            <w:hideMark/>
          </w:tcPr>
          <w:p w14:paraId="228E96D4" w14:textId="77777777" w:rsidR="0096029B" w:rsidRPr="00836416" w:rsidRDefault="0096029B" w:rsidP="00E131F4">
            <w:pPr>
              <w:rPr>
                <w:rFonts w:cs="Arial"/>
                <w:sz w:val="20"/>
                <w:szCs w:val="20"/>
              </w:rPr>
            </w:pPr>
            <w:r w:rsidRPr="00836416">
              <w:rPr>
                <w:rFonts w:cs="Arial"/>
                <w:sz w:val="20"/>
                <w:szCs w:val="20"/>
              </w:rPr>
              <w:t xml:space="preserve">Yhteyshenkilön   </w:t>
            </w:r>
          </w:p>
          <w:p w14:paraId="533D0434" w14:textId="77777777" w:rsidR="0096029B" w:rsidRPr="00836416" w:rsidRDefault="0096029B" w:rsidP="00E131F4">
            <w:pPr>
              <w:rPr>
                <w:rFonts w:cs="Arial"/>
                <w:sz w:val="20"/>
                <w:szCs w:val="20"/>
              </w:rPr>
            </w:pPr>
            <w:r w:rsidRPr="00836416">
              <w:rPr>
                <w:rFonts w:cs="Arial"/>
                <w:sz w:val="20"/>
                <w:szCs w:val="20"/>
              </w:rPr>
              <w:t>sähköpostiosoite</w:t>
            </w:r>
          </w:p>
        </w:tc>
        <w:tc>
          <w:tcPr>
            <w:tcW w:w="3260" w:type="dxa"/>
            <w:tcBorders>
              <w:top w:val="single" w:sz="4" w:space="0" w:color="auto"/>
              <w:left w:val="single" w:sz="4" w:space="0" w:color="auto"/>
              <w:bottom w:val="single" w:sz="4" w:space="0" w:color="auto"/>
              <w:right w:val="single" w:sz="4" w:space="0" w:color="auto"/>
            </w:tcBorders>
            <w:hideMark/>
          </w:tcPr>
          <w:p w14:paraId="66D719C7" w14:textId="77777777" w:rsidR="0096029B" w:rsidRDefault="0096029B" w:rsidP="00E131F4">
            <w:pPr>
              <w:rPr>
                <w:rFonts w:cs="Arial"/>
                <w:color w:val="7030A0"/>
                <w:sz w:val="20"/>
                <w:szCs w:val="20"/>
              </w:rPr>
            </w:pPr>
            <w:r w:rsidRPr="005005F5">
              <w:rPr>
                <w:rFonts w:cs="Arial"/>
                <w:color w:val="7030A0"/>
                <w:sz w:val="20"/>
                <w:szCs w:val="20"/>
              </w:rPr>
              <w:t xml:space="preserve">Kirjoita sen henkilön sähköpostiosoite, johon haluat viranomaisen ottavan yhteyttä </w:t>
            </w:r>
            <w:r>
              <w:rPr>
                <w:rFonts w:cs="Arial"/>
                <w:color w:val="7030A0"/>
                <w:sz w:val="20"/>
                <w:szCs w:val="20"/>
              </w:rPr>
              <w:t>loppu</w:t>
            </w:r>
            <w:r w:rsidRPr="005005F5">
              <w:rPr>
                <w:rFonts w:cs="Arial"/>
                <w:color w:val="7030A0"/>
                <w:sz w:val="20"/>
                <w:szCs w:val="20"/>
              </w:rPr>
              <w:t xml:space="preserve">raporttia koskevissa asioissa. </w:t>
            </w:r>
          </w:p>
          <w:p w14:paraId="6504CDCB" w14:textId="77777777" w:rsidR="0096029B" w:rsidRPr="005005F5" w:rsidRDefault="0096029B" w:rsidP="00E131F4">
            <w:pPr>
              <w:rPr>
                <w:rFonts w:cs="Arial"/>
                <w:color w:val="7030A0"/>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0457D12C" w14:textId="77777777" w:rsidR="0096029B" w:rsidRPr="00836416" w:rsidRDefault="0096029B" w:rsidP="00E131F4">
            <w:pPr>
              <w:rPr>
                <w:rFonts w:cs="Arial"/>
                <w:sz w:val="20"/>
                <w:szCs w:val="20"/>
              </w:rPr>
            </w:pPr>
            <w:r w:rsidRPr="00836416">
              <w:rPr>
                <w:rFonts w:cs="Arial"/>
                <w:sz w:val="20"/>
                <w:szCs w:val="20"/>
              </w:rPr>
              <w:t>Yhteyshenkilön puhelinnumero</w:t>
            </w:r>
          </w:p>
        </w:tc>
        <w:tc>
          <w:tcPr>
            <w:tcW w:w="3144" w:type="dxa"/>
            <w:tcBorders>
              <w:top w:val="single" w:sz="4" w:space="0" w:color="auto"/>
              <w:left w:val="single" w:sz="4" w:space="0" w:color="auto"/>
              <w:bottom w:val="single" w:sz="4" w:space="0" w:color="auto"/>
              <w:right w:val="single" w:sz="4" w:space="0" w:color="auto"/>
            </w:tcBorders>
            <w:hideMark/>
          </w:tcPr>
          <w:p w14:paraId="38003218" w14:textId="77777777" w:rsidR="0096029B" w:rsidRPr="005005F5" w:rsidRDefault="0096029B" w:rsidP="00E131F4">
            <w:pPr>
              <w:rPr>
                <w:rFonts w:cs="Arial"/>
                <w:color w:val="FF0000"/>
                <w:sz w:val="20"/>
                <w:szCs w:val="20"/>
              </w:rPr>
            </w:pPr>
            <w:r w:rsidRPr="005005F5">
              <w:rPr>
                <w:rFonts w:cs="Arial"/>
                <w:color w:val="7030A0"/>
                <w:sz w:val="20"/>
                <w:szCs w:val="20"/>
              </w:rPr>
              <w:t>Kirjoita sen henkilön puhelinnumero, johon haluat</w:t>
            </w:r>
            <w:r>
              <w:rPr>
                <w:rFonts w:cs="Arial"/>
                <w:color w:val="7030A0"/>
                <w:sz w:val="20"/>
                <w:szCs w:val="20"/>
              </w:rPr>
              <w:t xml:space="preserve"> viranomaisen ottavan yhteyttä loppu</w:t>
            </w:r>
            <w:r w:rsidRPr="005005F5">
              <w:rPr>
                <w:rFonts w:cs="Arial"/>
                <w:color w:val="7030A0"/>
                <w:sz w:val="20"/>
                <w:szCs w:val="20"/>
              </w:rPr>
              <w:t xml:space="preserve">raporttia koskevissa asioissa. </w:t>
            </w:r>
          </w:p>
        </w:tc>
      </w:tr>
    </w:tbl>
    <w:p w14:paraId="4858D6D1" w14:textId="77777777" w:rsidR="008014BB" w:rsidRDefault="008014BB" w:rsidP="00986CA0">
      <w:pPr>
        <w:rPr>
          <w:rFonts w:cs="Arial"/>
        </w:rPr>
      </w:pPr>
    </w:p>
    <w:p w14:paraId="1335E4AC" w14:textId="77777777" w:rsidR="008014BB" w:rsidRDefault="008014BB" w:rsidP="00986CA0">
      <w:pPr>
        <w:rPr>
          <w:rFonts w:cs="Arial"/>
        </w:rPr>
      </w:pPr>
    </w:p>
    <w:p w14:paraId="2B46AB33" w14:textId="3A7C5C85" w:rsidR="00916075" w:rsidRDefault="00916075" w:rsidP="00986CA0">
      <w:pPr>
        <w:rPr>
          <w:rFonts w:cs="Arial"/>
          <w:sz w:val="22"/>
          <w:szCs w:val="22"/>
        </w:rPr>
      </w:pPr>
      <w:r w:rsidRPr="009C642A">
        <w:rPr>
          <w:rFonts w:cs="Arial"/>
          <w:sz w:val="22"/>
          <w:szCs w:val="22"/>
        </w:rPr>
        <w:t>Loppuraportti on liitettävä hankkeen viimeiseen tuen maksamista koskevaan hakemukseen. Viimeistä tuen maksamista koskevaa hakemusta ei voi jättää viranomaiselle ennen kuin loppuraportti on liitetty</w:t>
      </w:r>
      <w:r w:rsidR="0076070F">
        <w:rPr>
          <w:rFonts w:cs="Arial"/>
          <w:sz w:val="22"/>
          <w:szCs w:val="22"/>
        </w:rPr>
        <w:t xml:space="preserve"> siihen</w:t>
      </w:r>
      <w:r w:rsidRPr="009C642A">
        <w:rPr>
          <w:rFonts w:cs="Arial"/>
          <w:sz w:val="22"/>
          <w:szCs w:val="22"/>
        </w:rPr>
        <w:t xml:space="preserve">. Muunna tiedosto pdf-muotoon ennen </w:t>
      </w:r>
      <w:r w:rsidR="003825F4">
        <w:rPr>
          <w:rFonts w:cs="Arial"/>
          <w:sz w:val="22"/>
          <w:szCs w:val="22"/>
        </w:rPr>
        <w:t>kuin sen voi liittää EURA 2021 -</w:t>
      </w:r>
      <w:r w:rsidRPr="009C642A">
        <w:rPr>
          <w:rFonts w:cs="Arial"/>
          <w:sz w:val="22"/>
          <w:szCs w:val="22"/>
        </w:rPr>
        <w:t xml:space="preserve">järjestelmään. </w:t>
      </w:r>
      <w:r w:rsidR="0076070F">
        <w:rPr>
          <w:rFonts w:cs="Arial"/>
          <w:sz w:val="22"/>
          <w:szCs w:val="22"/>
        </w:rPr>
        <w:t>(</w:t>
      </w:r>
      <w:r w:rsidRPr="009C642A">
        <w:rPr>
          <w:rFonts w:cs="Arial"/>
          <w:sz w:val="22"/>
          <w:szCs w:val="22"/>
        </w:rPr>
        <w:t>EURA 2021 -järjestelmään voi tallentaa pdf- ja Excel-muotoisia liitteitä.</w:t>
      </w:r>
      <w:r w:rsidR="0076070F">
        <w:rPr>
          <w:rFonts w:cs="Arial"/>
          <w:sz w:val="22"/>
          <w:szCs w:val="22"/>
        </w:rPr>
        <w:t>)</w:t>
      </w:r>
    </w:p>
    <w:p w14:paraId="4FF62E89" w14:textId="2AA3846C" w:rsidR="00570BCE" w:rsidRDefault="00570BCE" w:rsidP="00986CA0">
      <w:pPr>
        <w:rPr>
          <w:rFonts w:cs="Arial"/>
          <w:sz w:val="22"/>
          <w:szCs w:val="22"/>
        </w:rPr>
      </w:pPr>
    </w:p>
    <w:p w14:paraId="5E1BFDAC" w14:textId="1281B4BD" w:rsidR="00570BCE" w:rsidRDefault="00570BCE" w:rsidP="00986CA0">
      <w:pPr>
        <w:rPr>
          <w:rFonts w:cs="Arial"/>
          <w:sz w:val="22"/>
          <w:szCs w:val="22"/>
        </w:rPr>
      </w:pPr>
    </w:p>
    <w:p w14:paraId="14FF808B" w14:textId="75FD106E" w:rsidR="00570BCE" w:rsidRDefault="00570BCE" w:rsidP="00986CA0">
      <w:pPr>
        <w:rPr>
          <w:rFonts w:cs="Arial"/>
          <w:sz w:val="22"/>
          <w:szCs w:val="22"/>
        </w:rPr>
      </w:pPr>
    </w:p>
    <w:p w14:paraId="086C43DA" w14:textId="3BC24D46" w:rsidR="00570BCE" w:rsidRDefault="00570BCE" w:rsidP="00986CA0">
      <w:pPr>
        <w:rPr>
          <w:rFonts w:cs="Arial"/>
          <w:sz w:val="22"/>
          <w:szCs w:val="22"/>
        </w:rPr>
      </w:pPr>
    </w:p>
    <w:p w14:paraId="281B4734" w14:textId="69285134" w:rsidR="00570BCE" w:rsidRDefault="00570BCE" w:rsidP="00986CA0">
      <w:pPr>
        <w:rPr>
          <w:rFonts w:cs="Arial"/>
          <w:sz w:val="22"/>
          <w:szCs w:val="22"/>
        </w:rPr>
      </w:pPr>
    </w:p>
    <w:p w14:paraId="4AC01C4B" w14:textId="06A16CCF" w:rsidR="00570BCE" w:rsidRDefault="00570BCE" w:rsidP="00986CA0">
      <w:pPr>
        <w:rPr>
          <w:rFonts w:cs="Arial"/>
          <w:sz w:val="22"/>
          <w:szCs w:val="22"/>
        </w:rPr>
      </w:pPr>
    </w:p>
    <w:p w14:paraId="78F55DA9" w14:textId="595E80A6" w:rsidR="00570BCE" w:rsidRPr="006854D9" w:rsidRDefault="00570BCE" w:rsidP="00570BCE">
      <w:pPr>
        <w:pStyle w:val="Luettelokappale"/>
        <w:rPr>
          <w:rFonts w:ascii="Arial" w:hAnsi="Arial" w:cs="Arial"/>
          <w:color w:val="7030A0"/>
          <w:sz w:val="18"/>
          <w:szCs w:val="18"/>
        </w:rPr>
      </w:pPr>
      <w:r>
        <w:rPr>
          <w:rFonts w:ascii="Arial" w:hAnsi="Arial" w:cs="Arial"/>
          <w:color w:val="7030A0"/>
          <w:sz w:val="18"/>
          <w:szCs w:val="18"/>
        </w:rPr>
        <w:t xml:space="preserve">Horisontaalisia periaatteita koskeva ohje: </w:t>
      </w:r>
      <w:r w:rsidRPr="006854D9">
        <w:rPr>
          <w:rFonts w:ascii="Arial" w:hAnsi="Arial" w:cs="Arial"/>
          <w:color w:val="7030A0"/>
          <w:sz w:val="18"/>
          <w:szCs w:val="18"/>
        </w:rPr>
        <w:t xml:space="preserve">EU:n perusoikeuskirjan periaatteet, sukupuolten tasa-arvo ja kestävä kehitys ovat EU:n alue- ja rakennepolittiisen ohjelmaan sisältyviä ns. horisontaalisia periaatteita. Niitä tarkastellaan kaikissa hankkeissa hankkeen sisällöstä riippumatta. </w:t>
      </w:r>
    </w:p>
    <w:p w14:paraId="78170CA2" w14:textId="77777777" w:rsidR="00570BCE" w:rsidRPr="006854D9" w:rsidRDefault="00570BCE" w:rsidP="00570BCE">
      <w:pPr>
        <w:pStyle w:val="Luettelokappale"/>
        <w:jc w:val="both"/>
        <w:rPr>
          <w:rFonts w:ascii="Arial" w:hAnsi="Arial" w:cs="Arial"/>
          <w:color w:val="7030A0"/>
          <w:sz w:val="18"/>
          <w:szCs w:val="18"/>
        </w:rPr>
      </w:pPr>
    </w:p>
    <w:p w14:paraId="274CA6F4" w14:textId="77777777" w:rsidR="00570BCE" w:rsidRPr="006854D9" w:rsidRDefault="00570BCE" w:rsidP="00570BCE">
      <w:pPr>
        <w:pStyle w:val="Luettelokappale"/>
        <w:jc w:val="both"/>
        <w:rPr>
          <w:rFonts w:ascii="Arial" w:hAnsi="Arial" w:cs="Arial"/>
          <w:color w:val="7030A0"/>
          <w:sz w:val="18"/>
          <w:szCs w:val="18"/>
        </w:rPr>
      </w:pPr>
      <w:r w:rsidRPr="006854D9">
        <w:rPr>
          <w:rFonts w:ascii="Arial" w:hAnsi="Arial" w:cs="Arial"/>
          <w:color w:val="7030A0"/>
          <w:sz w:val="18"/>
          <w:szCs w:val="18"/>
        </w:rPr>
        <w:t xml:space="preserve">Tässä huomioitavia periaatteita ovat ainakin sukupuolten tasa-arvo, syrjintäkielto, vammaisten henkilöiden oikeudet, turvalliset työolot, henkilötietojen suoja, ympäristönsuojelu, kestävän kehityksen osa-alueet (ekologinen, taloudellinen ja sosiaalinen kestävyys). </w:t>
      </w:r>
    </w:p>
    <w:p w14:paraId="42AD9B1C" w14:textId="77777777" w:rsidR="00570BCE" w:rsidRPr="006854D9" w:rsidRDefault="00570BCE" w:rsidP="00570BCE">
      <w:pPr>
        <w:pStyle w:val="Luettelokappale"/>
        <w:rPr>
          <w:rFonts w:ascii="Arial" w:hAnsi="Arial" w:cs="Arial"/>
          <w:color w:val="7030A0"/>
          <w:sz w:val="18"/>
          <w:szCs w:val="18"/>
        </w:rPr>
      </w:pPr>
    </w:p>
    <w:p w14:paraId="19244B0E" w14:textId="3438B504" w:rsidR="00570BCE" w:rsidRPr="006854D9" w:rsidRDefault="00570BCE" w:rsidP="00570BCE">
      <w:pPr>
        <w:pStyle w:val="Luettelokappale"/>
        <w:rPr>
          <w:rFonts w:ascii="Arial" w:hAnsi="Arial" w:cs="Arial"/>
          <w:color w:val="7030A0"/>
          <w:sz w:val="18"/>
          <w:szCs w:val="18"/>
        </w:rPr>
      </w:pPr>
      <w:r w:rsidRPr="006854D9">
        <w:rPr>
          <w:rFonts w:ascii="Arial" w:hAnsi="Arial" w:cs="Arial"/>
          <w:color w:val="7030A0"/>
          <w:sz w:val="18"/>
          <w:szCs w:val="18"/>
        </w:rPr>
        <w:t xml:space="preserve">Kuvaa, miten </w:t>
      </w:r>
      <w:r w:rsidRPr="006854D9">
        <w:rPr>
          <w:rFonts w:ascii="Arial" w:hAnsi="Arial" w:cs="Arial"/>
          <w:color w:val="7030A0"/>
          <w:sz w:val="18"/>
          <w:szCs w:val="18"/>
          <w:u w:val="single"/>
        </w:rPr>
        <w:t>sukupuolten tasa-arvon</w:t>
      </w:r>
      <w:r w:rsidRPr="006854D9">
        <w:rPr>
          <w:rFonts w:ascii="Arial" w:hAnsi="Arial" w:cs="Arial"/>
          <w:color w:val="7030A0"/>
          <w:sz w:val="18"/>
          <w:szCs w:val="18"/>
        </w:rPr>
        <w:t xml:space="preserve"> tavoite on t</w:t>
      </w:r>
      <w:r w:rsidR="00DE2042">
        <w:rPr>
          <w:rFonts w:ascii="Arial" w:hAnsi="Arial" w:cs="Arial"/>
          <w:color w:val="7030A0"/>
          <w:sz w:val="18"/>
          <w:szCs w:val="18"/>
        </w:rPr>
        <w:t>oteutunut hankkeessa. Hankkeen</w:t>
      </w:r>
      <w:r w:rsidRPr="006854D9">
        <w:rPr>
          <w:rFonts w:ascii="Arial" w:hAnsi="Arial" w:cs="Arial"/>
          <w:color w:val="7030A0"/>
          <w:sz w:val="18"/>
          <w:szCs w:val="18"/>
        </w:rPr>
        <w:t xml:space="preserve"> tulee edistää sukupuolten tasa-arvoa joko siten, että hanke on erityisesti sukupuolten tasa-arvon kehittämiseen keskittyvä hanke tai siten, että sukupuolinäkökulma on huomioitu hankkeen toiminnassa. </w:t>
      </w:r>
    </w:p>
    <w:p w14:paraId="20600F4F" w14:textId="77777777" w:rsidR="00570BCE" w:rsidRPr="006854D9" w:rsidRDefault="00570BCE" w:rsidP="00570BCE">
      <w:pPr>
        <w:pStyle w:val="Luettelokappale"/>
        <w:rPr>
          <w:rFonts w:ascii="Arial" w:hAnsi="Arial" w:cs="Arial"/>
          <w:color w:val="7030A0"/>
          <w:sz w:val="18"/>
          <w:szCs w:val="18"/>
        </w:rPr>
      </w:pPr>
    </w:p>
    <w:p w14:paraId="20381E85" w14:textId="77777777" w:rsidR="00570BCE" w:rsidRPr="006854D9" w:rsidRDefault="00570BCE" w:rsidP="00570BCE">
      <w:pPr>
        <w:pStyle w:val="Luettelokappale"/>
        <w:rPr>
          <w:rFonts w:ascii="Arial" w:hAnsi="Arial" w:cs="Arial"/>
          <w:color w:val="7030A0"/>
          <w:sz w:val="18"/>
          <w:szCs w:val="18"/>
        </w:rPr>
      </w:pPr>
      <w:r w:rsidRPr="006854D9">
        <w:rPr>
          <w:rFonts w:ascii="Arial" w:hAnsi="Arial" w:cs="Arial"/>
          <w:color w:val="7030A0"/>
          <w:sz w:val="18"/>
          <w:szCs w:val="18"/>
        </w:rPr>
        <w:t>Suunniteltuja hankkeen toimenpiteitä tulee tarkastella moniulotteisesti tasa-arvon kautta: ketä tällä työllistetään? Mihin tämä sijoittuu? Onko toimenpiteillä vaikutuksia eri sukupuoliin, heidän elämäänsä ja arkeensa? Löytyykö eroja siinä, miten hanke vaikuttaa eri sukupuoliin? Onko alueella jo olemassa sukupuoleen sidottuja rakenteita, joita valittu toimenpide voi vahvistaa? Myös mahdolliset hankkeen toimenpiteiden välilliset vaikutukset sukupuolten tasa-arvoon tulee arvioida.</w:t>
      </w:r>
    </w:p>
    <w:p w14:paraId="23F79F79" w14:textId="77777777" w:rsidR="00570BCE" w:rsidRPr="006854D9" w:rsidRDefault="00570BCE" w:rsidP="00570BCE">
      <w:pPr>
        <w:pStyle w:val="Luettelokappale"/>
        <w:rPr>
          <w:rFonts w:ascii="Arial" w:hAnsi="Arial" w:cs="Arial"/>
          <w:color w:val="7030A0"/>
          <w:sz w:val="18"/>
          <w:szCs w:val="18"/>
        </w:rPr>
      </w:pPr>
    </w:p>
    <w:p w14:paraId="6DAD9F8C" w14:textId="10EE80DB" w:rsidR="00570BCE" w:rsidRPr="006854D9" w:rsidRDefault="00570BCE" w:rsidP="00570BCE">
      <w:pPr>
        <w:pStyle w:val="Luettelokappale"/>
        <w:rPr>
          <w:rFonts w:ascii="Arial" w:hAnsi="Arial" w:cs="Arial"/>
          <w:color w:val="7030A0"/>
          <w:sz w:val="18"/>
          <w:szCs w:val="18"/>
        </w:rPr>
      </w:pPr>
      <w:r w:rsidRPr="006854D9">
        <w:rPr>
          <w:rFonts w:ascii="Arial" w:hAnsi="Arial" w:cs="Arial"/>
          <w:color w:val="7030A0"/>
          <w:sz w:val="18"/>
          <w:szCs w:val="18"/>
        </w:rPr>
        <w:t>Kuvaa, miten</w:t>
      </w:r>
      <w:r>
        <w:rPr>
          <w:rFonts w:ascii="Arial" w:hAnsi="Arial" w:cs="Arial"/>
          <w:color w:val="7030A0"/>
          <w:sz w:val="18"/>
          <w:szCs w:val="18"/>
        </w:rPr>
        <w:t xml:space="preserve"> </w:t>
      </w:r>
      <w:r w:rsidRPr="006854D9">
        <w:rPr>
          <w:rFonts w:ascii="Arial" w:hAnsi="Arial" w:cs="Arial"/>
          <w:color w:val="7030A0"/>
          <w:sz w:val="18"/>
          <w:szCs w:val="18"/>
          <w:u w:val="single"/>
        </w:rPr>
        <w:t>EU:n perusoikeuskirjassa</w:t>
      </w:r>
      <w:r w:rsidRPr="006854D9">
        <w:rPr>
          <w:rFonts w:ascii="Arial" w:hAnsi="Arial" w:cs="Arial"/>
          <w:color w:val="7030A0"/>
          <w:sz w:val="18"/>
          <w:szCs w:val="18"/>
        </w:rPr>
        <w:t xml:space="preserve"> asetetut edellytykset täyttyvät hankkeessa. Asiakirjan löydät hakusanalla ’EU:n perusoikeuskirja” hakukoneilta. Erityistä huomioitavaa on ainakin artikloissa 8 ja 20 – 37. EU:n perusoikeuskirjasta on hankesuunnitelman yhteydessä kehotettu huomioimaan ainakin turvalliset työolot, syrjintäkielto kaikelle syrjinnälle, vammaisten sopeutuminen yhteiskuntaan, henkilötietojen suoja ja ympäristön suojelu. </w:t>
      </w:r>
    </w:p>
    <w:p w14:paraId="38CEBFB6" w14:textId="77777777" w:rsidR="00570BCE" w:rsidRPr="006854D9" w:rsidRDefault="00570BCE" w:rsidP="00570BCE">
      <w:pPr>
        <w:pStyle w:val="Luettelokappale"/>
        <w:rPr>
          <w:rFonts w:ascii="Arial" w:hAnsi="Arial" w:cs="Arial"/>
          <w:color w:val="7030A0"/>
          <w:sz w:val="18"/>
          <w:szCs w:val="18"/>
        </w:rPr>
      </w:pPr>
    </w:p>
    <w:p w14:paraId="6E9D7AB6" w14:textId="06B45A22" w:rsidR="00570BCE" w:rsidRPr="006854D9" w:rsidRDefault="00570BCE" w:rsidP="00570BCE">
      <w:pPr>
        <w:pStyle w:val="Luettelokappale"/>
        <w:numPr>
          <w:ilvl w:val="0"/>
          <w:numId w:val="37"/>
        </w:numPr>
        <w:rPr>
          <w:rFonts w:ascii="Arial" w:hAnsi="Arial" w:cs="Arial"/>
          <w:color w:val="7030A0"/>
          <w:sz w:val="18"/>
          <w:szCs w:val="18"/>
        </w:rPr>
      </w:pPr>
      <w:r w:rsidRPr="006854D9">
        <w:rPr>
          <w:rFonts w:ascii="Arial" w:hAnsi="Arial" w:cs="Arial"/>
          <w:color w:val="7030A0"/>
          <w:sz w:val="18"/>
          <w:szCs w:val="18"/>
        </w:rPr>
        <w:t>turvalliset työolot. Turvallisten työolojen vaatimus tulee olla huomioitu hankehakemuksen ja sen sisältämien toimenpiteiden</w:t>
      </w:r>
      <w:r w:rsidR="001B2772">
        <w:rPr>
          <w:rFonts w:ascii="Arial" w:hAnsi="Arial" w:cs="Arial"/>
          <w:color w:val="7030A0"/>
          <w:sz w:val="18"/>
          <w:szCs w:val="18"/>
        </w:rPr>
        <w:t xml:space="preserve"> osalta sekä hankkeen </w:t>
      </w:r>
      <w:proofErr w:type="gramStart"/>
      <w:r w:rsidR="001B2772">
        <w:rPr>
          <w:rFonts w:ascii="Arial" w:hAnsi="Arial" w:cs="Arial"/>
          <w:color w:val="7030A0"/>
          <w:sz w:val="18"/>
          <w:szCs w:val="18"/>
        </w:rPr>
        <w:t>osallistuj</w:t>
      </w:r>
      <w:r w:rsidRPr="006854D9">
        <w:rPr>
          <w:rFonts w:ascii="Arial" w:hAnsi="Arial" w:cs="Arial"/>
          <w:color w:val="7030A0"/>
          <w:sz w:val="18"/>
          <w:szCs w:val="18"/>
        </w:rPr>
        <w:t>ien</w:t>
      </w:r>
      <w:proofErr w:type="gramEnd"/>
      <w:r w:rsidRPr="006854D9">
        <w:rPr>
          <w:rFonts w:ascii="Arial" w:hAnsi="Arial" w:cs="Arial"/>
          <w:color w:val="7030A0"/>
          <w:sz w:val="18"/>
          <w:szCs w:val="18"/>
        </w:rPr>
        <w:t xml:space="preserve"> että hanketyöntekijöiden kannalta. Jokaisella työntekijällä on oikeus terveellisiin, turvallisiin ja ihmisarvoisiin työoloihin ja työehtoihin. Jokaisella työntekijällä on oikeus enimmäistyöajan rajoitukseen sekä päivittäisiin ja viikoittaisiin lepoaikoihin ja palkalliseen vuosilomaan.</w:t>
      </w:r>
    </w:p>
    <w:p w14:paraId="2A7990E7" w14:textId="77777777" w:rsidR="00570BCE" w:rsidRPr="006854D9" w:rsidRDefault="00570BCE" w:rsidP="00570BCE">
      <w:pPr>
        <w:pStyle w:val="Luettelokappale"/>
        <w:rPr>
          <w:rFonts w:ascii="Arial" w:hAnsi="Arial" w:cs="Arial"/>
          <w:color w:val="7030A0"/>
          <w:sz w:val="18"/>
          <w:szCs w:val="18"/>
        </w:rPr>
      </w:pPr>
    </w:p>
    <w:p w14:paraId="14B8C044" w14:textId="77777777" w:rsidR="00570BCE" w:rsidRPr="006854D9" w:rsidRDefault="00570BCE" w:rsidP="00570BCE">
      <w:pPr>
        <w:pStyle w:val="Luettelokappale"/>
        <w:numPr>
          <w:ilvl w:val="0"/>
          <w:numId w:val="37"/>
        </w:numPr>
        <w:rPr>
          <w:rFonts w:ascii="Arial" w:hAnsi="Arial" w:cs="Arial"/>
          <w:color w:val="7030A0"/>
          <w:sz w:val="18"/>
          <w:szCs w:val="18"/>
        </w:rPr>
      </w:pPr>
      <w:r w:rsidRPr="006854D9">
        <w:rPr>
          <w:rFonts w:ascii="Arial" w:hAnsi="Arial" w:cs="Arial"/>
          <w:color w:val="7030A0"/>
          <w:sz w:val="18"/>
          <w:szCs w:val="18"/>
        </w:rPr>
        <w:t>syrjintäkielto. Perusoikeuskirja kieltää kaiken syrjinnän, mikä perustuu sukupuoleen, rotuun, ihonväriin tai etniseen taikka yhteiskunnalliseen alkuperään, geneettisiin ominaisuuksiin, kieleen, uskontoon tai vakaumukseen, poliittisiin tai muihin mielipiteisiin, kansalliseen vähemmistöön kuulumiseen, varallisuuteen, syntyperään, vammaisuuteen, ikään tai sukupuoliseen suuntautumiseen tai muuhun sellaiseen seikkaan.</w:t>
      </w:r>
    </w:p>
    <w:p w14:paraId="0EB4BC16" w14:textId="77777777" w:rsidR="00570BCE" w:rsidRPr="006854D9" w:rsidRDefault="00570BCE" w:rsidP="00570BCE">
      <w:pPr>
        <w:pStyle w:val="Luettelokappale"/>
        <w:rPr>
          <w:rFonts w:ascii="Arial" w:hAnsi="Arial" w:cs="Arial"/>
          <w:color w:val="7030A0"/>
          <w:sz w:val="18"/>
          <w:szCs w:val="18"/>
        </w:rPr>
      </w:pPr>
    </w:p>
    <w:p w14:paraId="46A04121" w14:textId="73A901F6" w:rsidR="00570BCE" w:rsidRPr="006854D9" w:rsidRDefault="00570BCE" w:rsidP="00570BCE">
      <w:pPr>
        <w:pStyle w:val="Luettelokappale"/>
        <w:numPr>
          <w:ilvl w:val="0"/>
          <w:numId w:val="37"/>
        </w:numPr>
        <w:rPr>
          <w:rFonts w:ascii="Arial" w:hAnsi="Arial" w:cs="Arial"/>
          <w:color w:val="7030A0"/>
          <w:sz w:val="18"/>
          <w:szCs w:val="18"/>
        </w:rPr>
      </w:pPr>
      <w:r w:rsidRPr="006854D9">
        <w:rPr>
          <w:rFonts w:ascii="Arial" w:hAnsi="Arial" w:cs="Arial"/>
          <w:color w:val="7030A0"/>
          <w:sz w:val="18"/>
          <w:szCs w:val="18"/>
        </w:rPr>
        <w:t xml:space="preserve">vammaisten </w:t>
      </w:r>
      <w:r w:rsidR="00297259">
        <w:rPr>
          <w:rFonts w:ascii="Arial" w:hAnsi="Arial" w:cs="Arial"/>
          <w:color w:val="7030A0"/>
          <w:sz w:val="18"/>
          <w:szCs w:val="18"/>
        </w:rPr>
        <w:t>henkilöiden oikeudet</w:t>
      </w:r>
      <w:r w:rsidRPr="006854D9">
        <w:rPr>
          <w:rFonts w:ascii="Arial" w:hAnsi="Arial" w:cs="Arial"/>
          <w:color w:val="7030A0"/>
          <w:sz w:val="18"/>
          <w:szCs w:val="18"/>
        </w:rPr>
        <w:t>. Vammaisilla</w:t>
      </w:r>
      <w:r w:rsidR="00297259">
        <w:rPr>
          <w:rFonts w:ascii="Arial" w:hAnsi="Arial" w:cs="Arial"/>
          <w:color w:val="7030A0"/>
          <w:sz w:val="18"/>
          <w:szCs w:val="18"/>
        </w:rPr>
        <w:t xml:space="preserve"> henkilöillä</w:t>
      </w:r>
      <w:r w:rsidRPr="006854D9">
        <w:rPr>
          <w:rFonts w:ascii="Arial" w:hAnsi="Arial" w:cs="Arial"/>
          <w:color w:val="7030A0"/>
          <w:sz w:val="18"/>
          <w:szCs w:val="18"/>
        </w:rPr>
        <w:t xml:space="preserve"> on oikeus päästä osallisiksi toimenpiteistä, joilla edistetään heidän itsenäistä elämäänsä, yhteiskunnallista ja ammatillista sopeutumistaan sekä osallistumistaan yhteiskuntaelämään, ja kunnioittaa tätä oikeutta.</w:t>
      </w:r>
    </w:p>
    <w:p w14:paraId="0CEF5E1E" w14:textId="77777777" w:rsidR="00570BCE" w:rsidRPr="006854D9" w:rsidRDefault="00570BCE" w:rsidP="00570BCE">
      <w:pPr>
        <w:pStyle w:val="Luettelokappale"/>
        <w:rPr>
          <w:rFonts w:ascii="Arial" w:hAnsi="Arial" w:cs="Arial"/>
          <w:color w:val="7030A0"/>
          <w:sz w:val="18"/>
          <w:szCs w:val="18"/>
        </w:rPr>
      </w:pPr>
    </w:p>
    <w:p w14:paraId="55FA512E" w14:textId="77777777" w:rsidR="00570BCE" w:rsidRPr="006854D9" w:rsidRDefault="00570BCE" w:rsidP="00570BCE">
      <w:pPr>
        <w:pStyle w:val="Luettelokappale"/>
        <w:numPr>
          <w:ilvl w:val="0"/>
          <w:numId w:val="37"/>
        </w:numPr>
        <w:rPr>
          <w:rFonts w:ascii="Arial" w:hAnsi="Arial" w:cs="Arial"/>
          <w:color w:val="7030A0"/>
          <w:sz w:val="18"/>
          <w:szCs w:val="18"/>
        </w:rPr>
      </w:pPr>
      <w:r w:rsidRPr="006854D9">
        <w:rPr>
          <w:rFonts w:ascii="Arial" w:hAnsi="Arial" w:cs="Arial"/>
          <w:color w:val="7030A0"/>
          <w:sz w:val="18"/>
          <w:szCs w:val="18"/>
        </w:rPr>
        <w:t>henkilötietojen suoja. Jokaisella on oikeus henkilötietojensa suojaan. Henkilötietojen käsittelyn on oltava asianmukaista ja sen on tapahduttava tiettyä tarkoitusta varten ja asianomaisen henkilön suostumuksella tai muun laissa säädetyn oikeuttavan perusteen nojalla. Jokaisella on oikeus tutustua niihin tietoihin, joita hänestä on kerätty, ja saada ne oikaistuksi.</w:t>
      </w:r>
    </w:p>
    <w:p w14:paraId="7F0938F5" w14:textId="77777777" w:rsidR="00570BCE" w:rsidRPr="006854D9" w:rsidRDefault="00570BCE" w:rsidP="00570BCE">
      <w:pPr>
        <w:pStyle w:val="Luettelokappale"/>
        <w:rPr>
          <w:rFonts w:ascii="Arial" w:hAnsi="Arial" w:cs="Arial"/>
          <w:color w:val="7030A0"/>
          <w:sz w:val="18"/>
          <w:szCs w:val="18"/>
        </w:rPr>
      </w:pPr>
    </w:p>
    <w:p w14:paraId="1FDB1ABF" w14:textId="77777777" w:rsidR="00570BCE" w:rsidRPr="006854D9" w:rsidRDefault="00570BCE" w:rsidP="00570BCE">
      <w:pPr>
        <w:pStyle w:val="Luettelokappale"/>
        <w:numPr>
          <w:ilvl w:val="0"/>
          <w:numId w:val="37"/>
        </w:numPr>
        <w:rPr>
          <w:rFonts w:ascii="Arial" w:hAnsi="Arial" w:cs="Arial"/>
          <w:color w:val="7030A0"/>
          <w:sz w:val="18"/>
          <w:szCs w:val="18"/>
        </w:rPr>
      </w:pPr>
      <w:r w:rsidRPr="006854D9">
        <w:rPr>
          <w:rFonts w:ascii="Arial" w:hAnsi="Arial" w:cs="Arial"/>
          <w:color w:val="7030A0"/>
          <w:sz w:val="18"/>
          <w:szCs w:val="18"/>
        </w:rPr>
        <w:t>ympäristönsuojelu. Ympäristönsuojelun korkea taso ja ympäristön laadun parantaminen on sisällytettävä kaikkeen hankesuunnitteluun ja varmistettava kestävän kehityksen periaatteen mukaisesti.</w:t>
      </w:r>
    </w:p>
    <w:p w14:paraId="339DE216" w14:textId="77777777" w:rsidR="00570BCE" w:rsidRPr="006854D9" w:rsidRDefault="00570BCE" w:rsidP="00570BCE">
      <w:pPr>
        <w:pStyle w:val="Luettelokappale"/>
        <w:rPr>
          <w:rFonts w:ascii="Arial" w:hAnsi="Arial" w:cs="Arial"/>
          <w:color w:val="7030A0"/>
          <w:sz w:val="18"/>
          <w:szCs w:val="18"/>
        </w:rPr>
      </w:pPr>
    </w:p>
    <w:p w14:paraId="4AF73185" w14:textId="77777777" w:rsidR="00570BCE" w:rsidRPr="006854D9" w:rsidRDefault="00570BCE" w:rsidP="00570BCE">
      <w:pPr>
        <w:pStyle w:val="Luettelokappale"/>
        <w:rPr>
          <w:rFonts w:ascii="Arial" w:hAnsi="Arial" w:cs="Arial"/>
          <w:color w:val="7030A0"/>
          <w:sz w:val="18"/>
          <w:szCs w:val="18"/>
        </w:rPr>
      </w:pPr>
      <w:r w:rsidRPr="006854D9">
        <w:rPr>
          <w:rFonts w:ascii="Arial" w:hAnsi="Arial" w:cs="Arial"/>
          <w:color w:val="7030A0"/>
          <w:sz w:val="18"/>
          <w:szCs w:val="18"/>
          <w:u w:val="single"/>
        </w:rPr>
        <w:t>Kestävän kehityksen osa-alueet</w:t>
      </w:r>
      <w:r w:rsidRPr="006854D9">
        <w:rPr>
          <w:rFonts w:ascii="Arial" w:hAnsi="Arial" w:cs="Arial"/>
          <w:color w:val="7030A0"/>
          <w:sz w:val="18"/>
          <w:szCs w:val="18"/>
        </w:rPr>
        <w:t xml:space="preserve"> </w:t>
      </w:r>
    </w:p>
    <w:p w14:paraId="083398C1" w14:textId="77777777" w:rsidR="00570BCE" w:rsidRPr="006854D9" w:rsidRDefault="00570BCE" w:rsidP="00570BCE">
      <w:pPr>
        <w:pStyle w:val="Luettelokappale"/>
        <w:rPr>
          <w:rFonts w:ascii="Arial" w:hAnsi="Arial" w:cs="Arial"/>
          <w:color w:val="7030A0"/>
          <w:sz w:val="18"/>
          <w:szCs w:val="18"/>
        </w:rPr>
      </w:pPr>
    </w:p>
    <w:p w14:paraId="3E77EAFF" w14:textId="77777777" w:rsidR="00570BCE" w:rsidRPr="006854D9" w:rsidRDefault="00570BCE" w:rsidP="00570BCE">
      <w:pPr>
        <w:pStyle w:val="Luettelokappale"/>
        <w:rPr>
          <w:rFonts w:ascii="Arial" w:hAnsi="Arial" w:cs="Arial"/>
          <w:color w:val="7030A0"/>
          <w:sz w:val="18"/>
          <w:szCs w:val="18"/>
        </w:rPr>
      </w:pPr>
      <w:r w:rsidRPr="006854D9">
        <w:rPr>
          <w:rFonts w:ascii="Arial" w:hAnsi="Arial" w:cs="Arial"/>
          <w:color w:val="7030A0"/>
          <w:sz w:val="18"/>
          <w:szCs w:val="18"/>
        </w:rPr>
        <w:t xml:space="preserve">ekologinen kestävyys: </w:t>
      </w:r>
    </w:p>
    <w:p w14:paraId="197F0C09" w14:textId="77777777" w:rsidR="00570BCE" w:rsidRPr="006854D9" w:rsidRDefault="00570BCE" w:rsidP="00570BCE">
      <w:pPr>
        <w:pStyle w:val="Luettelokappale"/>
        <w:numPr>
          <w:ilvl w:val="0"/>
          <w:numId w:val="36"/>
        </w:numPr>
        <w:rPr>
          <w:rFonts w:ascii="Arial" w:hAnsi="Arial" w:cs="Arial"/>
          <w:color w:val="7030A0"/>
          <w:sz w:val="18"/>
          <w:szCs w:val="18"/>
        </w:rPr>
      </w:pPr>
      <w:r w:rsidRPr="006854D9">
        <w:rPr>
          <w:rFonts w:ascii="Arial" w:hAnsi="Arial" w:cs="Arial"/>
          <w:color w:val="7030A0"/>
          <w:sz w:val="18"/>
          <w:szCs w:val="18"/>
        </w:rPr>
        <w:t>hankkeen toimenpiteiden ja toteutusmallin vaikutus luonnonvarojen käytön kestävyyteen ja ympäristön tilaan. Luonnonvarojen kestävä käyttö tarkoittaa luonnon monimuotoisuuden säilyttämiseen tai parantamiseen kohdistuvia välittömiä toimia</w:t>
      </w:r>
    </w:p>
    <w:p w14:paraId="39FD6F1D" w14:textId="77777777" w:rsidR="00570BCE" w:rsidRPr="006854D9" w:rsidRDefault="00570BCE" w:rsidP="00570BCE">
      <w:pPr>
        <w:pStyle w:val="Luettelokappale"/>
        <w:numPr>
          <w:ilvl w:val="0"/>
          <w:numId w:val="36"/>
        </w:numPr>
        <w:rPr>
          <w:rFonts w:ascii="Arial" w:hAnsi="Arial" w:cs="Arial"/>
          <w:color w:val="7030A0"/>
          <w:sz w:val="18"/>
          <w:szCs w:val="18"/>
        </w:rPr>
      </w:pPr>
      <w:r w:rsidRPr="006854D9">
        <w:rPr>
          <w:rFonts w:ascii="Arial" w:hAnsi="Arial" w:cs="Arial"/>
          <w:color w:val="7030A0"/>
          <w:sz w:val="18"/>
          <w:szCs w:val="18"/>
        </w:rPr>
        <w:t xml:space="preserve">hankkeen vaikutus ilmastonmuutoksen aiheuttamien riskien vähentämiseen. Ilmastonmuutoksen aiheuttamien riskien vähentäminen voi olla tulosta mm. annettavasta koulutuksesta tai muusta toiminnasta </w:t>
      </w:r>
    </w:p>
    <w:p w14:paraId="4A9C8E11" w14:textId="77777777" w:rsidR="00570BCE" w:rsidRPr="006854D9" w:rsidRDefault="00570BCE" w:rsidP="00570BCE">
      <w:pPr>
        <w:pStyle w:val="Luettelokappale"/>
        <w:numPr>
          <w:ilvl w:val="0"/>
          <w:numId w:val="36"/>
        </w:numPr>
        <w:rPr>
          <w:rFonts w:ascii="Arial" w:hAnsi="Arial" w:cs="Arial"/>
          <w:color w:val="7030A0"/>
          <w:sz w:val="18"/>
          <w:szCs w:val="18"/>
        </w:rPr>
      </w:pPr>
      <w:r w:rsidRPr="006854D9">
        <w:rPr>
          <w:rFonts w:ascii="Arial" w:hAnsi="Arial" w:cs="Arial"/>
          <w:color w:val="7030A0"/>
          <w:sz w:val="18"/>
          <w:szCs w:val="18"/>
        </w:rPr>
        <w:t>hankkeen toiminnan vaikutus tai kohdistuminen kasvillisuuteen, eliöihin ja luonnon monimuotoisuuteen</w:t>
      </w:r>
    </w:p>
    <w:p w14:paraId="7302F68B" w14:textId="77777777" w:rsidR="00570BCE" w:rsidRPr="006854D9" w:rsidRDefault="00570BCE" w:rsidP="00570BCE">
      <w:pPr>
        <w:pStyle w:val="Luettelokappale"/>
        <w:numPr>
          <w:ilvl w:val="0"/>
          <w:numId w:val="36"/>
        </w:numPr>
        <w:rPr>
          <w:rFonts w:ascii="Arial" w:hAnsi="Arial" w:cs="Arial"/>
          <w:color w:val="7030A0"/>
          <w:sz w:val="18"/>
          <w:szCs w:val="18"/>
        </w:rPr>
      </w:pPr>
      <w:r w:rsidRPr="006854D9">
        <w:rPr>
          <w:rFonts w:ascii="Arial" w:hAnsi="Arial" w:cs="Arial"/>
          <w:color w:val="7030A0"/>
          <w:sz w:val="18"/>
          <w:szCs w:val="18"/>
        </w:rPr>
        <w:t>hankkeen toiminnan vaikutus tai kohdistuminen pinta- ja pohjavesiin, maaperään sekä ilmaan (ja kasvihuonekaasujen vähenemiseen)</w:t>
      </w:r>
    </w:p>
    <w:p w14:paraId="53B92091" w14:textId="77777777" w:rsidR="00570BCE" w:rsidRPr="006854D9" w:rsidRDefault="00570BCE" w:rsidP="00570BCE">
      <w:pPr>
        <w:pStyle w:val="Luettelokappale"/>
        <w:numPr>
          <w:ilvl w:val="0"/>
          <w:numId w:val="36"/>
        </w:numPr>
        <w:rPr>
          <w:rFonts w:ascii="Arial" w:hAnsi="Arial" w:cs="Arial"/>
          <w:color w:val="7030A0"/>
          <w:sz w:val="18"/>
          <w:szCs w:val="18"/>
        </w:rPr>
      </w:pPr>
      <w:r w:rsidRPr="006854D9">
        <w:rPr>
          <w:rFonts w:ascii="Arial" w:hAnsi="Arial" w:cs="Arial"/>
          <w:color w:val="7030A0"/>
          <w:sz w:val="18"/>
          <w:szCs w:val="18"/>
        </w:rPr>
        <w:t>hankkeen Natura-alueisiin (www.ymparisto.fi/NATURA) kohdistuvat vaikutukset.</w:t>
      </w:r>
    </w:p>
    <w:p w14:paraId="00232E13" w14:textId="77777777" w:rsidR="00570BCE" w:rsidRPr="006854D9" w:rsidRDefault="00570BCE" w:rsidP="00570BCE">
      <w:pPr>
        <w:pStyle w:val="Luettelokappale"/>
        <w:rPr>
          <w:rFonts w:ascii="Arial" w:hAnsi="Arial" w:cs="Arial"/>
          <w:color w:val="7030A0"/>
          <w:sz w:val="18"/>
          <w:szCs w:val="18"/>
        </w:rPr>
      </w:pPr>
    </w:p>
    <w:p w14:paraId="60AB48BF" w14:textId="77777777" w:rsidR="00570BCE" w:rsidRPr="006854D9" w:rsidRDefault="00570BCE" w:rsidP="00570BCE">
      <w:pPr>
        <w:pStyle w:val="Luettelokappale"/>
        <w:rPr>
          <w:rFonts w:ascii="Arial" w:hAnsi="Arial" w:cs="Arial"/>
          <w:color w:val="7030A0"/>
          <w:sz w:val="18"/>
          <w:szCs w:val="18"/>
        </w:rPr>
      </w:pPr>
      <w:r w:rsidRPr="006854D9">
        <w:rPr>
          <w:rFonts w:ascii="Arial" w:hAnsi="Arial" w:cs="Arial"/>
          <w:color w:val="7030A0"/>
          <w:sz w:val="18"/>
          <w:szCs w:val="18"/>
        </w:rPr>
        <w:t>taloudellinen kestävyys:</w:t>
      </w:r>
    </w:p>
    <w:p w14:paraId="2612A9EC" w14:textId="77777777" w:rsidR="00570BCE" w:rsidRPr="006854D9" w:rsidRDefault="00570BCE" w:rsidP="00570BCE">
      <w:pPr>
        <w:pStyle w:val="Luettelokappale"/>
        <w:numPr>
          <w:ilvl w:val="0"/>
          <w:numId w:val="36"/>
        </w:numPr>
        <w:rPr>
          <w:rFonts w:ascii="Arial" w:hAnsi="Arial" w:cs="Arial"/>
          <w:color w:val="7030A0"/>
          <w:sz w:val="18"/>
          <w:szCs w:val="18"/>
        </w:rPr>
      </w:pPr>
      <w:r w:rsidRPr="006854D9">
        <w:rPr>
          <w:rFonts w:ascii="Arial" w:hAnsi="Arial" w:cs="Arial"/>
          <w:color w:val="7030A0"/>
          <w:sz w:val="18"/>
          <w:szCs w:val="18"/>
        </w:rPr>
        <w:t>hankkeen vaikutus mm. seuraaviin: jätteiden määrä, materiaalien hyötykäyttö ja kierrätys sekä energia- ja materiaalitehokkuus.</w:t>
      </w:r>
    </w:p>
    <w:p w14:paraId="350D7F21" w14:textId="7F7C7C81" w:rsidR="00570BCE" w:rsidRPr="006854D9" w:rsidRDefault="00570BCE" w:rsidP="00570BCE">
      <w:pPr>
        <w:pStyle w:val="Luettelokappale"/>
        <w:numPr>
          <w:ilvl w:val="0"/>
          <w:numId w:val="36"/>
        </w:numPr>
        <w:rPr>
          <w:rFonts w:ascii="Arial" w:hAnsi="Arial" w:cs="Arial"/>
          <w:color w:val="7030A0"/>
          <w:sz w:val="18"/>
          <w:szCs w:val="18"/>
        </w:rPr>
      </w:pPr>
      <w:r w:rsidRPr="006854D9">
        <w:rPr>
          <w:rFonts w:ascii="Arial" w:hAnsi="Arial" w:cs="Arial"/>
          <w:color w:val="7030A0"/>
          <w:sz w:val="18"/>
          <w:szCs w:val="18"/>
        </w:rPr>
        <w:t xml:space="preserve">uusiutuvien energialähteiden käytön toteutuminen hankkeessa. </w:t>
      </w:r>
    </w:p>
    <w:p w14:paraId="61D2D7E6" w14:textId="77777777" w:rsidR="00570BCE" w:rsidRPr="006854D9" w:rsidRDefault="00570BCE" w:rsidP="00570BCE">
      <w:pPr>
        <w:pStyle w:val="Luettelokappale"/>
        <w:numPr>
          <w:ilvl w:val="0"/>
          <w:numId w:val="36"/>
        </w:numPr>
        <w:rPr>
          <w:rFonts w:ascii="Arial" w:hAnsi="Arial" w:cs="Arial"/>
          <w:color w:val="7030A0"/>
          <w:sz w:val="18"/>
          <w:szCs w:val="18"/>
        </w:rPr>
      </w:pPr>
      <w:r w:rsidRPr="006854D9">
        <w:rPr>
          <w:rFonts w:ascii="Arial" w:hAnsi="Arial" w:cs="Arial"/>
          <w:color w:val="7030A0"/>
          <w:sz w:val="18"/>
          <w:szCs w:val="18"/>
        </w:rPr>
        <w:t xml:space="preserve">hankkeen vaikutus paikallisen elinkeinorakenteen monipuolistamiseen sekä paikallisten resurssien hyödyntämiseen. Näkökulmana on kestävältä pohjalta tapahtuva kehittäminen, joka sisältää paikallisten palveluiden hyödyntämisen sekä toisaalta uusiutuvat luonnonvarat ja raaka-aineet, kuten elintarvikkeet ym. </w:t>
      </w:r>
    </w:p>
    <w:p w14:paraId="70B17442" w14:textId="77777777" w:rsidR="00570BCE" w:rsidRPr="006854D9" w:rsidRDefault="00570BCE" w:rsidP="00570BCE">
      <w:pPr>
        <w:pStyle w:val="Luettelokappale"/>
        <w:numPr>
          <w:ilvl w:val="0"/>
          <w:numId w:val="36"/>
        </w:numPr>
        <w:rPr>
          <w:rFonts w:ascii="Arial" w:hAnsi="Arial" w:cs="Arial"/>
          <w:color w:val="7030A0"/>
          <w:sz w:val="18"/>
          <w:szCs w:val="18"/>
        </w:rPr>
      </w:pPr>
      <w:r w:rsidRPr="006854D9">
        <w:rPr>
          <w:rFonts w:ascii="Arial" w:hAnsi="Arial" w:cs="Arial"/>
          <w:color w:val="7030A0"/>
          <w:sz w:val="18"/>
          <w:szCs w:val="18"/>
        </w:rPr>
        <w:lastRenderedPageBreak/>
        <w:t>hankkeen vaikutus aineettomien tuotteiden ja palvelujen kehittämiseen. Aineettomilla tuotteilla ja palveluilla on tulevaisuudessa nykyistäkin merkittävämpi rooli ja niitä edistämällä voidaan luoda edellytyksiä mm. paikallistalouden vahvistamiseen ja vähähiiliseen yhteiskuntaan.</w:t>
      </w:r>
    </w:p>
    <w:p w14:paraId="62C602C8" w14:textId="77777777" w:rsidR="00570BCE" w:rsidRPr="006854D9" w:rsidRDefault="00570BCE" w:rsidP="00570BCE">
      <w:pPr>
        <w:pStyle w:val="Luettelokappale"/>
        <w:numPr>
          <w:ilvl w:val="0"/>
          <w:numId w:val="36"/>
        </w:numPr>
        <w:rPr>
          <w:rFonts w:ascii="Arial" w:hAnsi="Arial" w:cs="Arial"/>
          <w:color w:val="7030A0"/>
          <w:sz w:val="18"/>
          <w:szCs w:val="18"/>
        </w:rPr>
      </w:pPr>
      <w:r w:rsidRPr="006854D9">
        <w:rPr>
          <w:rFonts w:ascii="Arial" w:hAnsi="Arial" w:cs="Arial"/>
          <w:color w:val="7030A0"/>
          <w:sz w:val="18"/>
          <w:szCs w:val="18"/>
        </w:rPr>
        <w:t>hankkeen vaikutus mm. seuraaviin: kuljetus- ja/tai liikkumistarpeen väheneminen ja logistiikka, henkilöautoliikenteen osuuden väheneminen sekä joukkoliikenteen tai kevyen liikenteen osuuden kasvattaminen. Tarkasteltava objektiivisesti, muuttaako, lisääkö tai vähentääkö hanke ja sen toiminta energiatehokkuutta ja vähähiilisyyttä.</w:t>
      </w:r>
    </w:p>
    <w:p w14:paraId="6165A7C4" w14:textId="77777777" w:rsidR="00570BCE" w:rsidRPr="006854D9" w:rsidRDefault="00570BCE" w:rsidP="00570BCE">
      <w:pPr>
        <w:pStyle w:val="Luettelokappale"/>
        <w:rPr>
          <w:rFonts w:ascii="Arial" w:hAnsi="Arial" w:cs="Arial"/>
          <w:color w:val="7030A0"/>
          <w:sz w:val="18"/>
          <w:szCs w:val="18"/>
        </w:rPr>
      </w:pPr>
    </w:p>
    <w:p w14:paraId="13E206BD" w14:textId="77777777" w:rsidR="00570BCE" w:rsidRPr="006854D9" w:rsidRDefault="00570BCE" w:rsidP="00570BCE">
      <w:pPr>
        <w:pStyle w:val="Luettelokappale"/>
        <w:rPr>
          <w:rFonts w:ascii="Arial" w:hAnsi="Arial" w:cs="Arial"/>
          <w:color w:val="7030A0"/>
          <w:sz w:val="18"/>
          <w:szCs w:val="18"/>
        </w:rPr>
      </w:pPr>
      <w:r w:rsidRPr="006854D9">
        <w:rPr>
          <w:rFonts w:ascii="Arial" w:hAnsi="Arial" w:cs="Arial"/>
          <w:color w:val="7030A0"/>
          <w:sz w:val="18"/>
          <w:szCs w:val="18"/>
        </w:rPr>
        <w:t>sosiaalinen ja kulttuurinen kestävyys sekä yhdenvertaisuus:</w:t>
      </w:r>
    </w:p>
    <w:p w14:paraId="61292FCA" w14:textId="77777777" w:rsidR="00570BCE" w:rsidRPr="00A71822" w:rsidRDefault="00570BCE" w:rsidP="00570BCE">
      <w:pPr>
        <w:pStyle w:val="Luettelokappale"/>
        <w:numPr>
          <w:ilvl w:val="0"/>
          <w:numId w:val="36"/>
        </w:numPr>
        <w:rPr>
          <w:rFonts w:ascii="Arial" w:hAnsi="Arial" w:cs="Arial"/>
          <w:color w:val="7030A0"/>
          <w:sz w:val="18"/>
          <w:szCs w:val="18"/>
        </w:rPr>
      </w:pPr>
      <w:r w:rsidRPr="006854D9">
        <w:rPr>
          <w:rFonts w:ascii="Arial" w:hAnsi="Arial" w:cs="Arial"/>
          <w:color w:val="7030A0"/>
          <w:sz w:val="18"/>
          <w:szCs w:val="18"/>
        </w:rPr>
        <w:t xml:space="preserve">hankkeen vaikutus mm. seuraaviin: maisema, virkistysalueet, kulttuuriperintö, kaupunkirakenne ja rakennuskanta. </w:t>
      </w:r>
    </w:p>
    <w:p w14:paraId="041B3BE4" w14:textId="77777777" w:rsidR="00570BCE" w:rsidRPr="00A71822" w:rsidRDefault="00570BCE" w:rsidP="00570BCE">
      <w:pPr>
        <w:pStyle w:val="Luettelokappale"/>
        <w:numPr>
          <w:ilvl w:val="0"/>
          <w:numId w:val="36"/>
        </w:numPr>
        <w:rPr>
          <w:rFonts w:ascii="Arial" w:hAnsi="Arial" w:cs="Arial"/>
          <w:sz w:val="20"/>
          <w:szCs w:val="20"/>
        </w:rPr>
      </w:pPr>
      <w:r w:rsidRPr="00A71822">
        <w:rPr>
          <w:rFonts w:ascii="Arial" w:hAnsi="Arial" w:cs="Arial"/>
          <w:color w:val="7030A0"/>
          <w:sz w:val="18"/>
          <w:szCs w:val="18"/>
        </w:rPr>
        <w:t>hankkeen vaikutus mm. seuraaviin: ympäristöteknologian, ympäristöjärjestelmien käyttöönoton, ympäristöosaamisen ja tietoisuuden vahvistuminen</w:t>
      </w:r>
      <w:r w:rsidRPr="00A71822">
        <w:rPr>
          <w:rFonts w:ascii="Arial" w:hAnsi="Arial" w:cs="Arial"/>
          <w:color w:val="7030A0"/>
        </w:rPr>
        <w:t>.</w:t>
      </w:r>
    </w:p>
    <w:p w14:paraId="79D7F32C" w14:textId="5495B129" w:rsidR="00570BCE" w:rsidRDefault="00570BCE" w:rsidP="00986CA0">
      <w:pPr>
        <w:rPr>
          <w:rFonts w:cs="Arial"/>
          <w:sz w:val="22"/>
          <w:szCs w:val="22"/>
        </w:rPr>
      </w:pPr>
    </w:p>
    <w:p w14:paraId="0DBA44B2" w14:textId="77777777" w:rsidR="00570BCE" w:rsidRDefault="00570BCE" w:rsidP="00986CA0">
      <w:pPr>
        <w:rPr>
          <w:rFonts w:cs="Arial"/>
        </w:rPr>
      </w:pPr>
    </w:p>
    <w:sectPr w:rsidR="00570BCE" w:rsidSect="0084310A">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077"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89858" w14:textId="77777777" w:rsidR="009600FE" w:rsidRDefault="009600FE">
      <w:r>
        <w:separator/>
      </w:r>
    </w:p>
  </w:endnote>
  <w:endnote w:type="continuationSeparator" w:id="0">
    <w:p w14:paraId="6A259E58" w14:textId="77777777" w:rsidR="009600FE" w:rsidRDefault="0096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D6CA8" w14:textId="77777777" w:rsidR="009A2D3E" w:rsidRDefault="000D5D1C">
    <w:pPr>
      <w:pStyle w:val="Alatunniste"/>
      <w:framePr w:wrap="around" w:vAnchor="text" w:hAnchor="margin" w:xAlign="right" w:y="1"/>
      <w:rPr>
        <w:rStyle w:val="Sivunumero"/>
      </w:rPr>
    </w:pPr>
    <w:r>
      <w:rPr>
        <w:rStyle w:val="Sivunumero"/>
      </w:rPr>
      <w:fldChar w:fldCharType="begin"/>
    </w:r>
    <w:r w:rsidR="009A2D3E">
      <w:rPr>
        <w:rStyle w:val="Sivunumero"/>
      </w:rPr>
      <w:instrText xml:space="preserve">PAGE  </w:instrText>
    </w:r>
    <w:r>
      <w:rPr>
        <w:rStyle w:val="Sivunumero"/>
      </w:rPr>
      <w:fldChar w:fldCharType="end"/>
    </w:r>
  </w:p>
  <w:p w14:paraId="52EE6410" w14:textId="77777777" w:rsidR="009A2D3E" w:rsidRDefault="009A2D3E">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5AE44" w14:textId="1D7D3BEB" w:rsidR="009A2D3E" w:rsidRDefault="009A2D3E">
    <w:pPr>
      <w:pStyle w:val="Alatunniste"/>
    </w:pPr>
    <w:r>
      <w:rPr>
        <w:szCs w:val="16"/>
      </w:rPr>
      <w:tab/>
    </w:r>
    <w:r w:rsidR="000D5D1C">
      <w:rPr>
        <w:rStyle w:val="Sivunumero"/>
      </w:rPr>
      <w:fldChar w:fldCharType="begin"/>
    </w:r>
    <w:r>
      <w:rPr>
        <w:rStyle w:val="Sivunumero"/>
      </w:rPr>
      <w:instrText xml:space="preserve"> PAGE </w:instrText>
    </w:r>
    <w:r w:rsidR="000D5D1C">
      <w:rPr>
        <w:rStyle w:val="Sivunumero"/>
      </w:rPr>
      <w:fldChar w:fldCharType="separate"/>
    </w:r>
    <w:r w:rsidR="0026245D">
      <w:rPr>
        <w:rStyle w:val="Sivunumero"/>
        <w:noProof/>
      </w:rPr>
      <w:t>1</w:t>
    </w:r>
    <w:r w:rsidR="000D5D1C">
      <w:rPr>
        <w:rStyle w:val="Sivunumero"/>
      </w:rPr>
      <w:fldChar w:fldCharType="end"/>
    </w:r>
    <w:r>
      <w:rPr>
        <w:rStyle w:val="Sivunumero"/>
      </w:rPr>
      <w:t xml:space="preserve"> (</w:t>
    </w:r>
    <w:r w:rsidR="000D5D1C">
      <w:rPr>
        <w:rStyle w:val="Sivunumero"/>
      </w:rPr>
      <w:fldChar w:fldCharType="begin"/>
    </w:r>
    <w:r>
      <w:rPr>
        <w:rStyle w:val="Sivunumero"/>
      </w:rPr>
      <w:instrText xml:space="preserve"> NUMPAGES </w:instrText>
    </w:r>
    <w:r w:rsidR="000D5D1C">
      <w:rPr>
        <w:rStyle w:val="Sivunumero"/>
      </w:rPr>
      <w:fldChar w:fldCharType="separate"/>
    </w:r>
    <w:r w:rsidR="0026245D">
      <w:rPr>
        <w:rStyle w:val="Sivunumero"/>
        <w:noProof/>
      </w:rPr>
      <w:t>6</w:t>
    </w:r>
    <w:r w:rsidR="000D5D1C">
      <w:rPr>
        <w:rStyle w:val="Sivunumero"/>
      </w:rPr>
      <w:fldChar w:fldCharType="end"/>
    </w:r>
    <w:r>
      <w:rPr>
        <w:rStyle w:val="Sivunumero"/>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33427" w14:textId="77777777" w:rsidR="009A2D3E" w:rsidRDefault="009A2D3E">
    <w:pPr>
      <w:pStyle w:val="Alatunniste"/>
    </w:pPr>
    <w:r>
      <w:rPr>
        <w:szCs w:val="16"/>
      </w:rPr>
      <w:t>TEM 29.2.2008 ERUF</w:t>
    </w:r>
    <w:r>
      <w:rPr>
        <w:szCs w:val="16"/>
      </w:rPr>
      <w:tab/>
      <w:t>EURA 2007</w:t>
    </w:r>
    <w:r>
      <w:rPr>
        <w:szCs w:val="16"/>
      </w:rPr>
      <w:tab/>
    </w:r>
    <w:r w:rsidR="000D5D1C">
      <w:rPr>
        <w:rStyle w:val="Sivunumero"/>
      </w:rPr>
      <w:fldChar w:fldCharType="begin"/>
    </w:r>
    <w:r>
      <w:rPr>
        <w:rStyle w:val="Sivunumero"/>
      </w:rPr>
      <w:instrText xml:space="preserve"> PAGE </w:instrText>
    </w:r>
    <w:r w:rsidR="000D5D1C">
      <w:rPr>
        <w:rStyle w:val="Sivunumero"/>
      </w:rPr>
      <w:fldChar w:fldCharType="separate"/>
    </w:r>
    <w:r>
      <w:rPr>
        <w:rStyle w:val="Sivunumero"/>
        <w:noProof/>
      </w:rPr>
      <w:t>1</w:t>
    </w:r>
    <w:r w:rsidR="000D5D1C">
      <w:rPr>
        <w:rStyle w:val="Sivunumero"/>
      </w:rPr>
      <w:fldChar w:fldCharType="end"/>
    </w:r>
    <w:r>
      <w:rPr>
        <w:rStyle w:val="Sivunumero"/>
      </w:rPr>
      <w:t xml:space="preserve"> (</w:t>
    </w:r>
    <w:r w:rsidR="000D5D1C">
      <w:rPr>
        <w:rStyle w:val="Sivunumero"/>
      </w:rPr>
      <w:fldChar w:fldCharType="begin"/>
    </w:r>
    <w:r>
      <w:rPr>
        <w:rStyle w:val="Sivunumero"/>
      </w:rPr>
      <w:instrText xml:space="preserve"> NUMPAGES </w:instrText>
    </w:r>
    <w:r w:rsidR="000D5D1C">
      <w:rPr>
        <w:rStyle w:val="Sivunumero"/>
      </w:rPr>
      <w:fldChar w:fldCharType="separate"/>
    </w:r>
    <w:r w:rsidR="0018330A">
      <w:rPr>
        <w:rStyle w:val="Sivunumero"/>
        <w:noProof/>
      </w:rPr>
      <w:t>4</w:t>
    </w:r>
    <w:r w:rsidR="000D5D1C">
      <w:rPr>
        <w:rStyle w:val="Sivunumero"/>
      </w:rPr>
      <w:fldChar w:fldCharType="end"/>
    </w:r>
    <w:r>
      <w:rPr>
        <w:rStyle w:val="Sivunumero"/>
      </w:rPr>
      <w:t>)</w:t>
    </w:r>
    <w:r>
      <w:rPr>
        <w:szCs w:val="16"/>
      </w:rPr>
      <w:tab/>
    </w:r>
  </w:p>
  <w:p w14:paraId="32348825" w14:textId="77777777" w:rsidR="009A2D3E" w:rsidRDefault="009A2D3E">
    <w:pPr>
      <w:pStyle w:val="Alatunniste"/>
      <w:rPr>
        <w:sz w:val="20"/>
        <w:szCs w:val="20"/>
      </w:rPr>
    </w:pPr>
  </w:p>
  <w:p w14:paraId="2457D453" w14:textId="77777777" w:rsidR="009A2D3E" w:rsidRDefault="009A2D3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1FB3F" w14:textId="77777777" w:rsidR="009600FE" w:rsidRDefault="009600FE">
      <w:r>
        <w:separator/>
      </w:r>
    </w:p>
  </w:footnote>
  <w:footnote w:type="continuationSeparator" w:id="0">
    <w:p w14:paraId="7542EFE5" w14:textId="77777777" w:rsidR="009600FE" w:rsidRDefault="00960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6527B" w14:textId="77777777" w:rsidR="005C7FA9" w:rsidRDefault="005C7FA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A97B9" w14:textId="77777777" w:rsidR="005C7FA9" w:rsidRDefault="005C7FA9">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DF0B3" w14:textId="77777777" w:rsidR="009A2D3E" w:rsidRDefault="009A2D3E">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98E"/>
    <w:multiLevelType w:val="hybridMultilevel"/>
    <w:tmpl w:val="EEB8C6BC"/>
    <w:lvl w:ilvl="0" w:tplc="AA200CF8">
      <w:start w:val="1"/>
      <w:numFmt w:val="bullet"/>
      <w:lvlText w:val="-"/>
      <w:lvlJc w:val="left"/>
      <w:pPr>
        <w:ind w:left="1664" w:hanging="360"/>
      </w:pPr>
      <w:rPr>
        <w:rFonts w:ascii="Calibri" w:eastAsia="Calibri"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0530229D"/>
    <w:multiLevelType w:val="hybridMultilevel"/>
    <w:tmpl w:val="0FAEE8A8"/>
    <w:lvl w:ilvl="0" w:tplc="9FB20B4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87B1999"/>
    <w:multiLevelType w:val="hybridMultilevel"/>
    <w:tmpl w:val="8F6EECF6"/>
    <w:lvl w:ilvl="0" w:tplc="9FB20B4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B865012"/>
    <w:multiLevelType w:val="hybridMultilevel"/>
    <w:tmpl w:val="0D6AE2B0"/>
    <w:lvl w:ilvl="0" w:tplc="D4320862">
      <w:start w:val="7"/>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CC3426F"/>
    <w:multiLevelType w:val="hybridMultilevel"/>
    <w:tmpl w:val="20720632"/>
    <w:lvl w:ilvl="0" w:tplc="07DE1864">
      <w:start w:val="1"/>
      <w:numFmt w:val="decimal"/>
      <w:lvlText w:val="%1."/>
      <w:lvlJc w:val="left"/>
      <w:pPr>
        <w:ind w:left="720" w:hanging="360"/>
      </w:pPr>
      <w:rPr>
        <w:strike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EAF74AC"/>
    <w:multiLevelType w:val="hybridMultilevel"/>
    <w:tmpl w:val="4996621C"/>
    <w:lvl w:ilvl="0" w:tplc="E99C9D18">
      <w:start w:val="1"/>
      <w:numFmt w:val="bullet"/>
      <w:lvlText w:val="-"/>
      <w:lvlJc w:val="left"/>
      <w:pPr>
        <w:ind w:left="1664" w:hanging="360"/>
      </w:pPr>
      <w:rPr>
        <w:rFonts w:ascii="Calibri" w:eastAsia="Calibri"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6" w15:restartNumberingAfterBreak="0">
    <w:nsid w:val="13636749"/>
    <w:multiLevelType w:val="hybridMultilevel"/>
    <w:tmpl w:val="BBE2449E"/>
    <w:lvl w:ilvl="0" w:tplc="78E4547E">
      <w:start w:val="7"/>
      <w:numFmt w:val="bullet"/>
      <w:lvlText w:val="-"/>
      <w:lvlJc w:val="left"/>
      <w:pPr>
        <w:ind w:left="1080" w:hanging="360"/>
      </w:pPr>
      <w:rPr>
        <w:rFonts w:ascii="Times New Roman" w:eastAsia="Calibri" w:hAnsi="Times New Roman"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14A07C45"/>
    <w:multiLevelType w:val="multilevel"/>
    <w:tmpl w:val="5E9857BC"/>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6382664"/>
    <w:multiLevelType w:val="hybridMultilevel"/>
    <w:tmpl w:val="9F9250A0"/>
    <w:lvl w:ilvl="0" w:tplc="D37CDB38">
      <w:start w:val="8"/>
      <w:numFmt w:val="bullet"/>
      <w:lvlText w:val="-"/>
      <w:lvlJc w:val="left"/>
      <w:pPr>
        <w:ind w:left="1080" w:hanging="360"/>
      </w:pPr>
      <w:rPr>
        <w:rFonts w:ascii="Times New Roman" w:eastAsia="Calibri" w:hAnsi="Times New Roman" w:cs="Times New Roman" w:hint="default"/>
        <w:color w:val="1F497D"/>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15:restartNumberingAfterBreak="0">
    <w:nsid w:val="16450EDB"/>
    <w:multiLevelType w:val="hybridMultilevel"/>
    <w:tmpl w:val="A5DC87C8"/>
    <w:lvl w:ilvl="0" w:tplc="9A1A7324">
      <w:start w:val="1"/>
      <w:numFmt w:val="decimal"/>
      <w:lvlText w:val="%1."/>
      <w:lvlJc w:val="left"/>
      <w:pPr>
        <w:tabs>
          <w:tab w:val="num" w:pos="720"/>
        </w:tabs>
        <w:ind w:left="720" w:hanging="360"/>
      </w:pPr>
      <w:rPr>
        <w:rFonts w:hint="default"/>
      </w:rPr>
    </w:lvl>
    <w:lvl w:ilvl="1" w:tplc="9A0AF574">
      <w:start w:val="1"/>
      <w:numFmt w:val="decimal"/>
      <w:isLgl/>
      <w:lvlText w:val="%2.%2"/>
      <w:lvlJc w:val="left"/>
      <w:pPr>
        <w:tabs>
          <w:tab w:val="num" w:pos="720"/>
        </w:tabs>
        <w:ind w:left="720" w:hanging="360"/>
      </w:pPr>
      <w:rPr>
        <w:rFonts w:hint="default"/>
      </w:rPr>
    </w:lvl>
    <w:lvl w:ilvl="2" w:tplc="EF623CEE">
      <w:numFmt w:val="none"/>
      <w:lvlText w:val=""/>
      <w:lvlJc w:val="left"/>
      <w:pPr>
        <w:tabs>
          <w:tab w:val="num" w:pos="360"/>
        </w:tabs>
      </w:pPr>
    </w:lvl>
    <w:lvl w:ilvl="3" w:tplc="E16A1EC0">
      <w:numFmt w:val="none"/>
      <w:lvlText w:val=""/>
      <w:lvlJc w:val="left"/>
      <w:pPr>
        <w:tabs>
          <w:tab w:val="num" w:pos="360"/>
        </w:tabs>
      </w:pPr>
    </w:lvl>
    <w:lvl w:ilvl="4" w:tplc="36F01C50">
      <w:numFmt w:val="none"/>
      <w:lvlText w:val=""/>
      <w:lvlJc w:val="left"/>
      <w:pPr>
        <w:tabs>
          <w:tab w:val="num" w:pos="360"/>
        </w:tabs>
      </w:pPr>
    </w:lvl>
    <w:lvl w:ilvl="5" w:tplc="A9F825AC">
      <w:numFmt w:val="none"/>
      <w:lvlText w:val=""/>
      <w:lvlJc w:val="left"/>
      <w:pPr>
        <w:tabs>
          <w:tab w:val="num" w:pos="360"/>
        </w:tabs>
      </w:pPr>
    </w:lvl>
    <w:lvl w:ilvl="6" w:tplc="A9FCC35E">
      <w:numFmt w:val="none"/>
      <w:lvlText w:val=""/>
      <w:lvlJc w:val="left"/>
      <w:pPr>
        <w:tabs>
          <w:tab w:val="num" w:pos="360"/>
        </w:tabs>
      </w:pPr>
    </w:lvl>
    <w:lvl w:ilvl="7" w:tplc="7D908D84">
      <w:numFmt w:val="none"/>
      <w:lvlText w:val=""/>
      <w:lvlJc w:val="left"/>
      <w:pPr>
        <w:tabs>
          <w:tab w:val="num" w:pos="360"/>
        </w:tabs>
      </w:pPr>
    </w:lvl>
    <w:lvl w:ilvl="8" w:tplc="9D16EDF0">
      <w:numFmt w:val="none"/>
      <w:lvlText w:val=""/>
      <w:lvlJc w:val="left"/>
      <w:pPr>
        <w:tabs>
          <w:tab w:val="num" w:pos="360"/>
        </w:tabs>
      </w:pPr>
    </w:lvl>
  </w:abstractNum>
  <w:abstractNum w:abstractNumId="10" w15:restartNumberingAfterBreak="0">
    <w:nsid w:val="1C1F1A90"/>
    <w:multiLevelType w:val="hybridMultilevel"/>
    <w:tmpl w:val="C64AADD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1CA2265E"/>
    <w:multiLevelType w:val="hybridMultilevel"/>
    <w:tmpl w:val="3FAAF1AC"/>
    <w:lvl w:ilvl="0" w:tplc="A15A919A">
      <w:start w:val="10"/>
      <w:numFmt w:val="decimal"/>
      <w:lvlText w:val="%1."/>
      <w:lvlJc w:val="left"/>
      <w:pPr>
        <w:tabs>
          <w:tab w:val="num" w:pos="360"/>
        </w:tabs>
        <w:ind w:left="360" w:hanging="360"/>
      </w:pPr>
      <w:rPr>
        <w:rFonts w:hint="default"/>
      </w:rPr>
    </w:lvl>
    <w:lvl w:ilvl="1" w:tplc="040B0019">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12" w15:restartNumberingAfterBreak="0">
    <w:nsid w:val="209F1EC9"/>
    <w:multiLevelType w:val="hybridMultilevel"/>
    <w:tmpl w:val="BD9A6A3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21561261"/>
    <w:multiLevelType w:val="multilevel"/>
    <w:tmpl w:val="AD064F1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70E02B7"/>
    <w:multiLevelType w:val="hybridMultilevel"/>
    <w:tmpl w:val="79F63076"/>
    <w:lvl w:ilvl="0" w:tplc="7CA2CED0">
      <w:start w:val="7"/>
      <w:numFmt w:val="bullet"/>
      <w:lvlText w:val=""/>
      <w:lvlJc w:val="left"/>
      <w:pPr>
        <w:ind w:left="720" w:hanging="360"/>
      </w:pPr>
      <w:rPr>
        <w:rFonts w:ascii="Wingdings" w:eastAsia="Times New Roman"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B3E1397"/>
    <w:multiLevelType w:val="hybridMultilevel"/>
    <w:tmpl w:val="3E966A6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2D0852AD"/>
    <w:multiLevelType w:val="multilevel"/>
    <w:tmpl w:val="8EAA8D20"/>
    <w:lvl w:ilvl="0">
      <w:start w:val="1"/>
      <w:numFmt w:val="none"/>
      <w:lvlText w:val="9."/>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6A46244"/>
    <w:multiLevelType w:val="hybridMultilevel"/>
    <w:tmpl w:val="12C69BB8"/>
    <w:lvl w:ilvl="0" w:tplc="A61284FA">
      <w:start w:val="9"/>
      <w:numFmt w:val="bullet"/>
      <w:lvlText w:val=""/>
      <w:lvlJc w:val="left"/>
      <w:pPr>
        <w:ind w:left="720" w:hanging="360"/>
      </w:pPr>
      <w:rPr>
        <w:rFonts w:ascii="Wingdings" w:eastAsia="Times New Roman"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7A44E6F"/>
    <w:multiLevelType w:val="hybridMultilevel"/>
    <w:tmpl w:val="E7229518"/>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3C007AC5"/>
    <w:multiLevelType w:val="hybridMultilevel"/>
    <w:tmpl w:val="5910387A"/>
    <w:lvl w:ilvl="0" w:tplc="040B0003">
      <w:start w:val="1"/>
      <w:numFmt w:val="bullet"/>
      <w:lvlText w:val="o"/>
      <w:lvlJc w:val="left"/>
      <w:pPr>
        <w:ind w:left="2024" w:hanging="360"/>
      </w:pPr>
      <w:rPr>
        <w:rFonts w:ascii="Courier New" w:hAnsi="Courier New" w:cs="Courier New"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0" w15:restartNumberingAfterBreak="0">
    <w:nsid w:val="3EF212B6"/>
    <w:multiLevelType w:val="hybridMultilevel"/>
    <w:tmpl w:val="8CA4DDA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407752F4"/>
    <w:multiLevelType w:val="hybridMultilevel"/>
    <w:tmpl w:val="D74E828A"/>
    <w:lvl w:ilvl="0" w:tplc="47307538">
      <w:start w:val="1"/>
      <w:numFmt w:val="decimal"/>
      <w:lvlText w:val="%1."/>
      <w:lvlJc w:val="left"/>
      <w:pPr>
        <w:tabs>
          <w:tab w:val="num" w:pos="360"/>
        </w:tabs>
        <w:ind w:left="360" w:hanging="360"/>
      </w:pPr>
      <w:rPr>
        <w:rFonts w:hint="default"/>
      </w:rPr>
    </w:lvl>
    <w:lvl w:ilvl="1" w:tplc="77264D7A">
      <w:numFmt w:val="none"/>
      <w:lvlText w:val=""/>
      <w:lvlJc w:val="left"/>
      <w:pPr>
        <w:tabs>
          <w:tab w:val="num" w:pos="360"/>
        </w:tabs>
      </w:pPr>
    </w:lvl>
    <w:lvl w:ilvl="2" w:tplc="97CE4152">
      <w:numFmt w:val="none"/>
      <w:lvlText w:val=""/>
      <w:lvlJc w:val="left"/>
      <w:pPr>
        <w:tabs>
          <w:tab w:val="num" w:pos="360"/>
        </w:tabs>
      </w:pPr>
    </w:lvl>
    <w:lvl w:ilvl="3" w:tplc="58D8AEC6">
      <w:numFmt w:val="none"/>
      <w:lvlText w:val=""/>
      <w:lvlJc w:val="left"/>
      <w:pPr>
        <w:tabs>
          <w:tab w:val="num" w:pos="360"/>
        </w:tabs>
      </w:pPr>
    </w:lvl>
    <w:lvl w:ilvl="4" w:tplc="8F58B102">
      <w:numFmt w:val="none"/>
      <w:lvlText w:val=""/>
      <w:lvlJc w:val="left"/>
      <w:pPr>
        <w:tabs>
          <w:tab w:val="num" w:pos="360"/>
        </w:tabs>
      </w:pPr>
    </w:lvl>
    <w:lvl w:ilvl="5" w:tplc="1B54C0E8">
      <w:numFmt w:val="none"/>
      <w:lvlText w:val=""/>
      <w:lvlJc w:val="left"/>
      <w:pPr>
        <w:tabs>
          <w:tab w:val="num" w:pos="360"/>
        </w:tabs>
      </w:pPr>
    </w:lvl>
    <w:lvl w:ilvl="6" w:tplc="1AAED9AE">
      <w:numFmt w:val="none"/>
      <w:lvlText w:val=""/>
      <w:lvlJc w:val="left"/>
      <w:pPr>
        <w:tabs>
          <w:tab w:val="num" w:pos="360"/>
        </w:tabs>
      </w:pPr>
    </w:lvl>
    <w:lvl w:ilvl="7" w:tplc="96188DFC">
      <w:numFmt w:val="none"/>
      <w:lvlText w:val=""/>
      <w:lvlJc w:val="left"/>
      <w:pPr>
        <w:tabs>
          <w:tab w:val="num" w:pos="360"/>
        </w:tabs>
      </w:pPr>
    </w:lvl>
    <w:lvl w:ilvl="8" w:tplc="8DB4DE70">
      <w:numFmt w:val="none"/>
      <w:lvlText w:val=""/>
      <w:lvlJc w:val="left"/>
      <w:pPr>
        <w:tabs>
          <w:tab w:val="num" w:pos="360"/>
        </w:tabs>
      </w:pPr>
    </w:lvl>
  </w:abstractNum>
  <w:abstractNum w:abstractNumId="22" w15:restartNumberingAfterBreak="0">
    <w:nsid w:val="44F2332E"/>
    <w:multiLevelType w:val="hybridMultilevel"/>
    <w:tmpl w:val="B2ACF82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47BE0CF1"/>
    <w:multiLevelType w:val="hybridMultilevel"/>
    <w:tmpl w:val="BA1A05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4E851A40"/>
    <w:multiLevelType w:val="hybridMultilevel"/>
    <w:tmpl w:val="6CF44726"/>
    <w:lvl w:ilvl="0" w:tplc="9FB20B4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3E251B5"/>
    <w:multiLevelType w:val="hybridMultilevel"/>
    <w:tmpl w:val="8A9632B2"/>
    <w:lvl w:ilvl="0" w:tplc="46849916">
      <w:start w:val="7"/>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61D693B"/>
    <w:multiLevelType w:val="hybridMultilevel"/>
    <w:tmpl w:val="DBF4B238"/>
    <w:lvl w:ilvl="0" w:tplc="AF8AE82A">
      <w:start w:val="1"/>
      <w:numFmt w:val="decimal"/>
      <w:lvlText w:val="%1."/>
      <w:lvlJc w:val="left"/>
      <w:pPr>
        <w:ind w:left="720" w:hanging="360"/>
      </w:pPr>
      <w:rPr>
        <w:rFonts w:ascii="Arial" w:eastAsia="Calibri" w:hAnsi="Arial" w:cs="Arial"/>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738356B"/>
    <w:multiLevelType w:val="hybridMultilevel"/>
    <w:tmpl w:val="B5563FBE"/>
    <w:lvl w:ilvl="0" w:tplc="AE1E2798">
      <w:start w:val="1"/>
      <w:numFmt w:val="decimal"/>
      <w:lvlText w:val="%1."/>
      <w:lvlJc w:val="left"/>
      <w:pPr>
        <w:ind w:left="720" w:hanging="360"/>
      </w:pPr>
      <w:rPr>
        <w:rFonts w:ascii="Arial" w:eastAsia="Times New Roman" w:hAnsi="Arial" w:cs="Arial"/>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4891C62"/>
    <w:multiLevelType w:val="hybridMultilevel"/>
    <w:tmpl w:val="8CA4DDA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6A5A490C"/>
    <w:multiLevelType w:val="hybridMultilevel"/>
    <w:tmpl w:val="42400D76"/>
    <w:lvl w:ilvl="0" w:tplc="040B0003">
      <w:start w:val="1"/>
      <w:numFmt w:val="bullet"/>
      <w:lvlText w:val="o"/>
      <w:lvlJc w:val="left"/>
      <w:pPr>
        <w:ind w:left="2024" w:hanging="360"/>
      </w:pPr>
      <w:rPr>
        <w:rFonts w:ascii="Courier New" w:hAnsi="Courier New" w:cs="Courier New"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0" w15:restartNumberingAfterBreak="0">
    <w:nsid w:val="6D7607D8"/>
    <w:multiLevelType w:val="multilevel"/>
    <w:tmpl w:val="2B001964"/>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31" w15:restartNumberingAfterBreak="0">
    <w:nsid w:val="6DB457CC"/>
    <w:multiLevelType w:val="hybridMultilevel"/>
    <w:tmpl w:val="CE9CC2A4"/>
    <w:lvl w:ilvl="0" w:tplc="040B0001">
      <w:start w:val="1"/>
      <w:numFmt w:val="bullet"/>
      <w:lvlText w:val=""/>
      <w:lvlJc w:val="left"/>
      <w:pPr>
        <w:tabs>
          <w:tab w:val="num" w:pos="1080"/>
        </w:tabs>
        <w:ind w:left="1080" w:hanging="360"/>
      </w:pPr>
      <w:rPr>
        <w:rFonts w:ascii="Symbol" w:hAnsi="Symbol" w:hint="default"/>
      </w:rPr>
    </w:lvl>
    <w:lvl w:ilvl="1" w:tplc="040B0003" w:tentative="1">
      <w:start w:val="1"/>
      <w:numFmt w:val="bullet"/>
      <w:lvlText w:val="o"/>
      <w:lvlJc w:val="left"/>
      <w:pPr>
        <w:tabs>
          <w:tab w:val="num" w:pos="1800"/>
        </w:tabs>
        <w:ind w:left="1800" w:hanging="360"/>
      </w:pPr>
      <w:rPr>
        <w:rFonts w:ascii="Courier New" w:hAnsi="Courier New" w:hint="default"/>
      </w:rPr>
    </w:lvl>
    <w:lvl w:ilvl="2" w:tplc="040B0005" w:tentative="1">
      <w:start w:val="1"/>
      <w:numFmt w:val="bullet"/>
      <w:lvlText w:val=""/>
      <w:lvlJc w:val="left"/>
      <w:pPr>
        <w:tabs>
          <w:tab w:val="num" w:pos="2520"/>
        </w:tabs>
        <w:ind w:left="2520" w:hanging="360"/>
      </w:pPr>
      <w:rPr>
        <w:rFonts w:ascii="Wingdings" w:hAnsi="Wingdings" w:hint="default"/>
      </w:rPr>
    </w:lvl>
    <w:lvl w:ilvl="3" w:tplc="040B0001" w:tentative="1">
      <w:start w:val="1"/>
      <w:numFmt w:val="bullet"/>
      <w:lvlText w:val=""/>
      <w:lvlJc w:val="left"/>
      <w:pPr>
        <w:tabs>
          <w:tab w:val="num" w:pos="3240"/>
        </w:tabs>
        <w:ind w:left="3240" w:hanging="360"/>
      </w:pPr>
      <w:rPr>
        <w:rFonts w:ascii="Symbol" w:hAnsi="Symbol" w:hint="default"/>
      </w:rPr>
    </w:lvl>
    <w:lvl w:ilvl="4" w:tplc="040B0003" w:tentative="1">
      <w:start w:val="1"/>
      <w:numFmt w:val="bullet"/>
      <w:lvlText w:val="o"/>
      <w:lvlJc w:val="left"/>
      <w:pPr>
        <w:tabs>
          <w:tab w:val="num" w:pos="3960"/>
        </w:tabs>
        <w:ind w:left="3960" w:hanging="360"/>
      </w:pPr>
      <w:rPr>
        <w:rFonts w:ascii="Courier New" w:hAnsi="Courier New"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hint="default"/>
      </w:rPr>
    </w:lvl>
    <w:lvl w:ilvl="8" w:tplc="040B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0857B33"/>
    <w:multiLevelType w:val="hybridMultilevel"/>
    <w:tmpl w:val="B2340FC8"/>
    <w:lvl w:ilvl="0" w:tplc="A15A919A">
      <w:start w:val="15"/>
      <w:numFmt w:val="decimal"/>
      <w:lvlText w:val="%1."/>
      <w:lvlJc w:val="left"/>
      <w:pPr>
        <w:tabs>
          <w:tab w:val="num" w:pos="720"/>
        </w:tabs>
        <w:ind w:left="720" w:hanging="360"/>
      </w:pPr>
      <w:rPr>
        <w:rFonts w:hint="default"/>
        <w:b w:val="0"/>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3" w15:restartNumberingAfterBreak="0">
    <w:nsid w:val="76D64FD9"/>
    <w:multiLevelType w:val="multilevel"/>
    <w:tmpl w:val="DAEE60F6"/>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79341050"/>
    <w:multiLevelType w:val="hybridMultilevel"/>
    <w:tmpl w:val="4FACF3C6"/>
    <w:lvl w:ilvl="0" w:tplc="EC7849E6">
      <w:start w:val="1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A107AE3"/>
    <w:multiLevelType w:val="hybridMultilevel"/>
    <w:tmpl w:val="C74C5258"/>
    <w:lvl w:ilvl="0" w:tplc="8684130C">
      <w:start w:val="17"/>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B03C86"/>
    <w:multiLevelType w:val="hybridMultilevel"/>
    <w:tmpl w:val="2FD2F774"/>
    <w:lvl w:ilvl="0" w:tplc="EFB69F48">
      <w:start w:val="15"/>
      <w:numFmt w:val="decimal"/>
      <w:lvlText w:val="%1."/>
      <w:lvlJc w:val="left"/>
      <w:pPr>
        <w:tabs>
          <w:tab w:val="num" w:pos="360"/>
        </w:tabs>
        <w:ind w:left="36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abstractNumId w:val="21"/>
  </w:num>
  <w:num w:numId="2">
    <w:abstractNumId w:val="9"/>
  </w:num>
  <w:num w:numId="3">
    <w:abstractNumId w:val="33"/>
  </w:num>
  <w:num w:numId="4">
    <w:abstractNumId w:val="7"/>
  </w:num>
  <w:num w:numId="5">
    <w:abstractNumId w:val="13"/>
  </w:num>
  <w:num w:numId="6">
    <w:abstractNumId w:val="35"/>
  </w:num>
  <w:num w:numId="7">
    <w:abstractNumId w:val="31"/>
  </w:num>
  <w:num w:numId="8">
    <w:abstractNumId w:val="30"/>
  </w:num>
  <w:num w:numId="9">
    <w:abstractNumId w:val="16"/>
  </w:num>
  <w:num w:numId="10">
    <w:abstractNumId w:val="11"/>
  </w:num>
  <w:num w:numId="11">
    <w:abstractNumId w:val="32"/>
  </w:num>
  <w:num w:numId="12">
    <w:abstractNumId w:val="36"/>
  </w:num>
  <w:num w:numId="13">
    <w:abstractNumId w:val="29"/>
  </w:num>
  <w:num w:numId="14">
    <w:abstractNumId w:val="19"/>
  </w:num>
  <w:num w:numId="15">
    <w:abstractNumId w:val="24"/>
  </w:num>
  <w:num w:numId="16">
    <w:abstractNumId w:val="1"/>
  </w:num>
  <w:num w:numId="17">
    <w:abstractNumId w:val="34"/>
  </w:num>
  <w:num w:numId="18">
    <w:abstractNumId w:val="23"/>
  </w:num>
  <w:num w:numId="19">
    <w:abstractNumId w:val="15"/>
  </w:num>
  <w:num w:numId="20">
    <w:abstractNumId w:val="0"/>
  </w:num>
  <w:num w:numId="21">
    <w:abstractNumId w:val="5"/>
  </w:num>
  <w:num w:numId="22">
    <w:abstractNumId w:val="2"/>
  </w:num>
  <w:num w:numId="23">
    <w:abstractNumId w:val="18"/>
  </w:num>
  <w:num w:numId="24">
    <w:abstractNumId w:val="12"/>
  </w:num>
  <w:num w:numId="25">
    <w:abstractNumId w:val="20"/>
  </w:num>
  <w:num w:numId="26">
    <w:abstractNumId w:val="27"/>
  </w:num>
  <w:num w:numId="27">
    <w:abstractNumId w:val="26"/>
  </w:num>
  <w:num w:numId="28">
    <w:abstractNumId w:val="25"/>
  </w:num>
  <w:num w:numId="29">
    <w:abstractNumId w:val="14"/>
  </w:num>
  <w:num w:numId="30">
    <w:abstractNumId w:val="28"/>
  </w:num>
  <w:num w:numId="31">
    <w:abstractNumId w:val="4"/>
  </w:num>
  <w:num w:numId="32">
    <w:abstractNumId w:val="3"/>
  </w:num>
  <w:num w:numId="33">
    <w:abstractNumId w:val="22"/>
  </w:num>
  <w:num w:numId="34">
    <w:abstractNumId w:val="10"/>
  </w:num>
  <w:num w:numId="35">
    <w:abstractNumId w:val="17"/>
  </w:num>
  <w:num w:numId="36">
    <w:abstractNumId w:val="8"/>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fi-FI" w:vendorID="64" w:dllVersion="6" w:nlCheck="1" w:checkStyle="0"/>
  <w:activeWritingStyle w:appName="MSWord" w:lang="fi-FI" w:vendorID="64" w:dllVersion="0" w:nlCheck="1" w:checkStyle="0"/>
  <w:activeWritingStyle w:appName="MSWord" w:lang="fi-FI"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oNotHyphenateCaps/>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620"/>
    <w:rsid w:val="000041DA"/>
    <w:rsid w:val="0000431F"/>
    <w:rsid w:val="00007794"/>
    <w:rsid w:val="00010AFA"/>
    <w:rsid w:val="00020C43"/>
    <w:rsid w:val="00025FD8"/>
    <w:rsid w:val="00030E33"/>
    <w:rsid w:val="00031285"/>
    <w:rsid w:val="00032C1E"/>
    <w:rsid w:val="00034F5D"/>
    <w:rsid w:val="00035E84"/>
    <w:rsid w:val="00036BE8"/>
    <w:rsid w:val="000417CD"/>
    <w:rsid w:val="00041F16"/>
    <w:rsid w:val="00042360"/>
    <w:rsid w:val="0004283A"/>
    <w:rsid w:val="000432BD"/>
    <w:rsid w:val="00046275"/>
    <w:rsid w:val="000513B6"/>
    <w:rsid w:val="00051711"/>
    <w:rsid w:val="000530A2"/>
    <w:rsid w:val="00056634"/>
    <w:rsid w:val="00056ADD"/>
    <w:rsid w:val="0006467E"/>
    <w:rsid w:val="00064899"/>
    <w:rsid w:val="00064932"/>
    <w:rsid w:val="00071591"/>
    <w:rsid w:val="00071EA8"/>
    <w:rsid w:val="0007220F"/>
    <w:rsid w:val="00072886"/>
    <w:rsid w:val="00073DE1"/>
    <w:rsid w:val="0007457F"/>
    <w:rsid w:val="00074B35"/>
    <w:rsid w:val="00076735"/>
    <w:rsid w:val="00076F5A"/>
    <w:rsid w:val="00081560"/>
    <w:rsid w:val="0008173F"/>
    <w:rsid w:val="0008457E"/>
    <w:rsid w:val="00084DAA"/>
    <w:rsid w:val="00091283"/>
    <w:rsid w:val="00093BCF"/>
    <w:rsid w:val="000A085C"/>
    <w:rsid w:val="000A18FD"/>
    <w:rsid w:val="000A353D"/>
    <w:rsid w:val="000A4E47"/>
    <w:rsid w:val="000A5052"/>
    <w:rsid w:val="000A6FC7"/>
    <w:rsid w:val="000B2070"/>
    <w:rsid w:val="000B43D1"/>
    <w:rsid w:val="000B6456"/>
    <w:rsid w:val="000C1AF1"/>
    <w:rsid w:val="000C44CC"/>
    <w:rsid w:val="000C5A90"/>
    <w:rsid w:val="000C637D"/>
    <w:rsid w:val="000C74B6"/>
    <w:rsid w:val="000D2022"/>
    <w:rsid w:val="000D3CFD"/>
    <w:rsid w:val="000D5D1C"/>
    <w:rsid w:val="000D7195"/>
    <w:rsid w:val="000E5AE1"/>
    <w:rsid w:val="000E70BE"/>
    <w:rsid w:val="000F449D"/>
    <w:rsid w:val="000F5307"/>
    <w:rsid w:val="000F6F55"/>
    <w:rsid w:val="00101BD7"/>
    <w:rsid w:val="001020BC"/>
    <w:rsid w:val="001037EB"/>
    <w:rsid w:val="001064EA"/>
    <w:rsid w:val="00106544"/>
    <w:rsid w:val="001114F3"/>
    <w:rsid w:val="00120BDA"/>
    <w:rsid w:val="00120FAE"/>
    <w:rsid w:val="00122E22"/>
    <w:rsid w:val="00123BE5"/>
    <w:rsid w:val="00124B01"/>
    <w:rsid w:val="001255C9"/>
    <w:rsid w:val="001257A9"/>
    <w:rsid w:val="00134412"/>
    <w:rsid w:val="00135435"/>
    <w:rsid w:val="00140D8E"/>
    <w:rsid w:val="00141285"/>
    <w:rsid w:val="00141D5E"/>
    <w:rsid w:val="00142980"/>
    <w:rsid w:val="00142A0B"/>
    <w:rsid w:val="00145777"/>
    <w:rsid w:val="00147F96"/>
    <w:rsid w:val="00150014"/>
    <w:rsid w:val="001502E9"/>
    <w:rsid w:val="0015632B"/>
    <w:rsid w:val="00161C6E"/>
    <w:rsid w:val="00163428"/>
    <w:rsid w:val="001711E8"/>
    <w:rsid w:val="001753A2"/>
    <w:rsid w:val="00176C69"/>
    <w:rsid w:val="00180C4C"/>
    <w:rsid w:val="001826FB"/>
    <w:rsid w:val="00182A57"/>
    <w:rsid w:val="0018330A"/>
    <w:rsid w:val="00184974"/>
    <w:rsid w:val="00187433"/>
    <w:rsid w:val="00190440"/>
    <w:rsid w:val="00192658"/>
    <w:rsid w:val="00192DE7"/>
    <w:rsid w:val="0019483A"/>
    <w:rsid w:val="0019603F"/>
    <w:rsid w:val="0019704B"/>
    <w:rsid w:val="001A090A"/>
    <w:rsid w:val="001A12D9"/>
    <w:rsid w:val="001A2081"/>
    <w:rsid w:val="001A7DCB"/>
    <w:rsid w:val="001B0A60"/>
    <w:rsid w:val="001B2772"/>
    <w:rsid w:val="001B3C90"/>
    <w:rsid w:val="001B44B0"/>
    <w:rsid w:val="001B7797"/>
    <w:rsid w:val="001C288C"/>
    <w:rsid w:val="001D2345"/>
    <w:rsid w:val="001D36D5"/>
    <w:rsid w:val="001D3BFA"/>
    <w:rsid w:val="001D73A9"/>
    <w:rsid w:val="001E0620"/>
    <w:rsid w:val="001E0C08"/>
    <w:rsid w:val="001E0F37"/>
    <w:rsid w:val="001E2383"/>
    <w:rsid w:val="001F4223"/>
    <w:rsid w:val="001F702D"/>
    <w:rsid w:val="001F7DA2"/>
    <w:rsid w:val="00200EB2"/>
    <w:rsid w:val="00203DF3"/>
    <w:rsid w:val="002111B2"/>
    <w:rsid w:val="00213CBE"/>
    <w:rsid w:val="00215200"/>
    <w:rsid w:val="00216E94"/>
    <w:rsid w:val="00217072"/>
    <w:rsid w:val="0022162B"/>
    <w:rsid w:val="002226C8"/>
    <w:rsid w:val="002248FC"/>
    <w:rsid w:val="00227A2A"/>
    <w:rsid w:val="002302BC"/>
    <w:rsid w:val="00230621"/>
    <w:rsid w:val="00230DA0"/>
    <w:rsid w:val="00234924"/>
    <w:rsid w:val="0023524A"/>
    <w:rsid w:val="00236D8E"/>
    <w:rsid w:val="0024018C"/>
    <w:rsid w:val="0024362A"/>
    <w:rsid w:val="0024563C"/>
    <w:rsid w:val="00250684"/>
    <w:rsid w:val="00251AAA"/>
    <w:rsid w:val="00252933"/>
    <w:rsid w:val="00254407"/>
    <w:rsid w:val="002561D5"/>
    <w:rsid w:val="00260726"/>
    <w:rsid w:val="00260A8F"/>
    <w:rsid w:val="0026245D"/>
    <w:rsid w:val="00263C92"/>
    <w:rsid w:val="00264F42"/>
    <w:rsid w:val="002650E3"/>
    <w:rsid w:val="002655BD"/>
    <w:rsid w:val="00265BCC"/>
    <w:rsid w:val="00267E09"/>
    <w:rsid w:val="00274CE1"/>
    <w:rsid w:val="00275BEC"/>
    <w:rsid w:val="00276285"/>
    <w:rsid w:val="00280331"/>
    <w:rsid w:val="002805BF"/>
    <w:rsid w:val="00281BE8"/>
    <w:rsid w:val="00282F9E"/>
    <w:rsid w:val="002865D5"/>
    <w:rsid w:val="002866A7"/>
    <w:rsid w:val="00287654"/>
    <w:rsid w:val="00297259"/>
    <w:rsid w:val="002A222F"/>
    <w:rsid w:val="002A2E91"/>
    <w:rsid w:val="002A32B3"/>
    <w:rsid w:val="002A558B"/>
    <w:rsid w:val="002A771C"/>
    <w:rsid w:val="002A772A"/>
    <w:rsid w:val="002B30C9"/>
    <w:rsid w:val="002B6078"/>
    <w:rsid w:val="002C4395"/>
    <w:rsid w:val="002C7002"/>
    <w:rsid w:val="002C7CD2"/>
    <w:rsid w:val="002D190D"/>
    <w:rsid w:val="002D2C91"/>
    <w:rsid w:val="002D378D"/>
    <w:rsid w:val="002D5A68"/>
    <w:rsid w:val="002E1A22"/>
    <w:rsid w:val="002E39CA"/>
    <w:rsid w:val="002E57E0"/>
    <w:rsid w:val="002F0265"/>
    <w:rsid w:val="002F160D"/>
    <w:rsid w:val="002F16C0"/>
    <w:rsid w:val="002F2B4E"/>
    <w:rsid w:val="002F562A"/>
    <w:rsid w:val="002F6A5F"/>
    <w:rsid w:val="003059F4"/>
    <w:rsid w:val="00306987"/>
    <w:rsid w:val="003116CF"/>
    <w:rsid w:val="003153E2"/>
    <w:rsid w:val="00317058"/>
    <w:rsid w:val="00321181"/>
    <w:rsid w:val="00323366"/>
    <w:rsid w:val="0032543D"/>
    <w:rsid w:val="00326EDF"/>
    <w:rsid w:val="00327510"/>
    <w:rsid w:val="00330B00"/>
    <w:rsid w:val="003316CF"/>
    <w:rsid w:val="003317A9"/>
    <w:rsid w:val="00335EED"/>
    <w:rsid w:val="00340A69"/>
    <w:rsid w:val="0034290E"/>
    <w:rsid w:val="003430C1"/>
    <w:rsid w:val="00347070"/>
    <w:rsid w:val="0034780A"/>
    <w:rsid w:val="003518EE"/>
    <w:rsid w:val="003519D0"/>
    <w:rsid w:val="003538BF"/>
    <w:rsid w:val="0035662F"/>
    <w:rsid w:val="0036295B"/>
    <w:rsid w:val="00364029"/>
    <w:rsid w:val="00364A89"/>
    <w:rsid w:val="00364A93"/>
    <w:rsid w:val="00370CAF"/>
    <w:rsid w:val="003715D0"/>
    <w:rsid w:val="0037227A"/>
    <w:rsid w:val="00372F4C"/>
    <w:rsid w:val="0037417E"/>
    <w:rsid w:val="00374D63"/>
    <w:rsid w:val="00375804"/>
    <w:rsid w:val="00375AA5"/>
    <w:rsid w:val="00376800"/>
    <w:rsid w:val="0037727F"/>
    <w:rsid w:val="003810F8"/>
    <w:rsid w:val="0038145C"/>
    <w:rsid w:val="003825F4"/>
    <w:rsid w:val="00386D3C"/>
    <w:rsid w:val="003909A9"/>
    <w:rsid w:val="00391A6D"/>
    <w:rsid w:val="00393027"/>
    <w:rsid w:val="00395B80"/>
    <w:rsid w:val="003974D3"/>
    <w:rsid w:val="003A0E31"/>
    <w:rsid w:val="003A401A"/>
    <w:rsid w:val="003A51E6"/>
    <w:rsid w:val="003A5521"/>
    <w:rsid w:val="003A7CE1"/>
    <w:rsid w:val="003B0551"/>
    <w:rsid w:val="003B15B8"/>
    <w:rsid w:val="003B169B"/>
    <w:rsid w:val="003B5B33"/>
    <w:rsid w:val="003C04E2"/>
    <w:rsid w:val="003C1F98"/>
    <w:rsid w:val="003C2A46"/>
    <w:rsid w:val="003C5928"/>
    <w:rsid w:val="003D1AA0"/>
    <w:rsid w:val="003D1BE1"/>
    <w:rsid w:val="003D2A05"/>
    <w:rsid w:val="003D395B"/>
    <w:rsid w:val="003D4562"/>
    <w:rsid w:val="003D51BB"/>
    <w:rsid w:val="003D522E"/>
    <w:rsid w:val="003D557D"/>
    <w:rsid w:val="003D602F"/>
    <w:rsid w:val="003D63DF"/>
    <w:rsid w:val="003E04AC"/>
    <w:rsid w:val="003E2C39"/>
    <w:rsid w:val="003F04A9"/>
    <w:rsid w:val="003F0DDE"/>
    <w:rsid w:val="003F6E11"/>
    <w:rsid w:val="00400D0E"/>
    <w:rsid w:val="004015DD"/>
    <w:rsid w:val="00410DFF"/>
    <w:rsid w:val="004123A2"/>
    <w:rsid w:val="00413677"/>
    <w:rsid w:val="0042003A"/>
    <w:rsid w:val="0042296C"/>
    <w:rsid w:val="004316EB"/>
    <w:rsid w:val="00432132"/>
    <w:rsid w:val="00432D36"/>
    <w:rsid w:val="00433C6A"/>
    <w:rsid w:val="0043480A"/>
    <w:rsid w:val="004416BF"/>
    <w:rsid w:val="0044183E"/>
    <w:rsid w:val="0044251E"/>
    <w:rsid w:val="00442AC5"/>
    <w:rsid w:val="00443B97"/>
    <w:rsid w:val="00445E13"/>
    <w:rsid w:val="00447316"/>
    <w:rsid w:val="00447E42"/>
    <w:rsid w:val="00451507"/>
    <w:rsid w:val="00451E46"/>
    <w:rsid w:val="004538C3"/>
    <w:rsid w:val="00456B4E"/>
    <w:rsid w:val="0046047A"/>
    <w:rsid w:val="00460845"/>
    <w:rsid w:val="00461907"/>
    <w:rsid w:val="00462EB4"/>
    <w:rsid w:val="004631A3"/>
    <w:rsid w:val="004668B3"/>
    <w:rsid w:val="00466E95"/>
    <w:rsid w:val="00467391"/>
    <w:rsid w:val="00467A19"/>
    <w:rsid w:val="0047216C"/>
    <w:rsid w:val="00473BB4"/>
    <w:rsid w:val="004742BD"/>
    <w:rsid w:val="00474CB8"/>
    <w:rsid w:val="00477B5E"/>
    <w:rsid w:val="00480147"/>
    <w:rsid w:val="00482106"/>
    <w:rsid w:val="00484EC4"/>
    <w:rsid w:val="00486AE9"/>
    <w:rsid w:val="00490435"/>
    <w:rsid w:val="0049079E"/>
    <w:rsid w:val="00491A68"/>
    <w:rsid w:val="0049254B"/>
    <w:rsid w:val="004929B1"/>
    <w:rsid w:val="004A1540"/>
    <w:rsid w:val="004A1AE6"/>
    <w:rsid w:val="004A5D23"/>
    <w:rsid w:val="004A7AB6"/>
    <w:rsid w:val="004B596C"/>
    <w:rsid w:val="004B69DF"/>
    <w:rsid w:val="004C1F8D"/>
    <w:rsid w:val="004C462E"/>
    <w:rsid w:val="004C4DEF"/>
    <w:rsid w:val="004D54FA"/>
    <w:rsid w:val="004D57B5"/>
    <w:rsid w:val="004E000F"/>
    <w:rsid w:val="004E0346"/>
    <w:rsid w:val="004E06A1"/>
    <w:rsid w:val="004E38A0"/>
    <w:rsid w:val="004E584B"/>
    <w:rsid w:val="004E5D09"/>
    <w:rsid w:val="004E6697"/>
    <w:rsid w:val="004E6C7C"/>
    <w:rsid w:val="004E7D58"/>
    <w:rsid w:val="004F2A5F"/>
    <w:rsid w:val="004F30DD"/>
    <w:rsid w:val="004F42E5"/>
    <w:rsid w:val="004F6B01"/>
    <w:rsid w:val="00500423"/>
    <w:rsid w:val="0050149F"/>
    <w:rsid w:val="00504695"/>
    <w:rsid w:val="00507BBC"/>
    <w:rsid w:val="00507C7D"/>
    <w:rsid w:val="005142AD"/>
    <w:rsid w:val="005153FB"/>
    <w:rsid w:val="00516977"/>
    <w:rsid w:val="00517D7F"/>
    <w:rsid w:val="0052073B"/>
    <w:rsid w:val="00522B6A"/>
    <w:rsid w:val="0052400F"/>
    <w:rsid w:val="00526329"/>
    <w:rsid w:val="005337C3"/>
    <w:rsid w:val="005340AF"/>
    <w:rsid w:val="00534A8F"/>
    <w:rsid w:val="005372EA"/>
    <w:rsid w:val="005422DA"/>
    <w:rsid w:val="00542FD6"/>
    <w:rsid w:val="005434B9"/>
    <w:rsid w:val="00544ACA"/>
    <w:rsid w:val="00545257"/>
    <w:rsid w:val="00547990"/>
    <w:rsid w:val="005510C9"/>
    <w:rsid w:val="00553366"/>
    <w:rsid w:val="00554AA7"/>
    <w:rsid w:val="0055603C"/>
    <w:rsid w:val="00556159"/>
    <w:rsid w:val="00556DAF"/>
    <w:rsid w:val="005576A1"/>
    <w:rsid w:val="00560D7C"/>
    <w:rsid w:val="00565416"/>
    <w:rsid w:val="0057068C"/>
    <w:rsid w:val="00570BCE"/>
    <w:rsid w:val="00574101"/>
    <w:rsid w:val="005741A3"/>
    <w:rsid w:val="0058276B"/>
    <w:rsid w:val="005862B6"/>
    <w:rsid w:val="00586411"/>
    <w:rsid w:val="00594A0C"/>
    <w:rsid w:val="00594AF1"/>
    <w:rsid w:val="005952A2"/>
    <w:rsid w:val="00597263"/>
    <w:rsid w:val="005A3CC8"/>
    <w:rsid w:val="005A409C"/>
    <w:rsid w:val="005B0759"/>
    <w:rsid w:val="005B28EB"/>
    <w:rsid w:val="005B412B"/>
    <w:rsid w:val="005B41C3"/>
    <w:rsid w:val="005B7C83"/>
    <w:rsid w:val="005C4D8D"/>
    <w:rsid w:val="005C519E"/>
    <w:rsid w:val="005C5E37"/>
    <w:rsid w:val="005C7FA9"/>
    <w:rsid w:val="005D0411"/>
    <w:rsid w:val="005D0C31"/>
    <w:rsid w:val="005D1EAC"/>
    <w:rsid w:val="005D7912"/>
    <w:rsid w:val="005E29B5"/>
    <w:rsid w:val="005E4DFC"/>
    <w:rsid w:val="005E7E6B"/>
    <w:rsid w:val="005F4595"/>
    <w:rsid w:val="005F52A8"/>
    <w:rsid w:val="005F79BB"/>
    <w:rsid w:val="00602318"/>
    <w:rsid w:val="00605DF1"/>
    <w:rsid w:val="0060752B"/>
    <w:rsid w:val="00607C7A"/>
    <w:rsid w:val="00610748"/>
    <w:rsid w:val="00612083"/>
    <w:rsid w:val="006121B5"/>
    <w:rsid w:val="00613768"/>
    <w:rsid w:val="00613EE5"/>
    <w:rsid w:val="00616180"/>
    <w:rsid w:val="00616438"/>
    <w:rsid w:val="006168CC"/>
    <w:rsid w:val="0062237E"/>
    <w:rsid w:val="0062327C"/>
    <w:rsid w:val="006253FA"/>
    <w:rsid w:val="0063012D"/>
    <w:rsid w:val="00630318"/>
    <w:rsid w:val="0063237E"/>
    <w:rsid w:val="00633E83"/>
    <w:rsid w:val="00636B6B"/>
    <w:rsid w:val="006405CB"/>
    <w:rsid w:val="006470A5"/>
    <w:rsid w:val="006506A0"/>
    <w:rsid w:val="006548A0"/>
    <w:rsid w:val="00655434"/>
    <w:rsid w:val="00661768"/>
    <w:rsid w:val="00663563"/>
    <w:rsid w:val="00666F93"/>
    <w:rsid w:val="00667B3F"/>
    <w:rsid w:val="00670DAF"/>
    <w:rsid w:val="00674799"/>
    <w:rsid w:val="00683D8C"/>
    <w:rsid w:val="0068509D"/>
    <w:rsid w:val="00685EB0"/>
    <w:rsid w:val="006A03F4"/>
    <w:rsid w:val="006A0801"/>
    <w:rsid w:val="006A1373"/>
    <w:rsid w:val="006A4EDE"/>
    <w:rsid w:val="006A64AA"/>
    <w:rsid w:val="006A66CB"/>
    <w:rsid w:val="006B39D3"/>
    <w:rsid w:val="006B62E3"/>
    <w:rsid w:val="006C00A1"/>
    <w:rsid w:val="006C071A"/>
    <w:rsid w:val="006C281D"/>
    <w:rsid w:val="006C305A"/>
    <w:rsid w:val="006C3406"/>
    <w:rsid w:val="006C4C2F"/>
    <w:rsid w:val="006C4F09"/>
    <w:rsid w:val="006D62AA"/>
    <w:rsid w:val="006E016C"/>
    <w:rsid w:val="006E0197"/>
    <w:rsid w:val="006E0B76"/>
    <w:rsid w:val="006E13A1"/>
    <w:rsid w:val="006E4D3A"/>
    <w:rsid w:val="006E6A54"/>
    <w:rsid w:val="006F3934"/>
    <w:rsid w:val="006F4C34"/>
    <w:rsid w:val="006F78CD"/>
    <w:rsid w:val="00702E10"/>
    <w:rsid w:val="007046A6"/>
    <w:rsid w:val="007058E5"/>
    <w:rsid w:val="00707968"/>
    <w:rsid w:val="00707A7E"/>
    <w:rsid w:val="00707F2B"/>
    <w:rsid w:val="007129D1"/>
    <w:rsid w:val="0072077F"/>
    <w:rsid w:val="00723BFE"/>
    <w:rsid w:val="007263BD"/>
    <w:rsid w:val="0073614C"/>
    <w:rsid w:val="00740593"/>
    <w:rsid w:val="00740AEA"/>
    <w:rsid w:val="007444BE"/>
    <w:rsid w:val="00744DE2"/>
    <w:rsid w:val="00755F88"/>
    <w:rsid w:val="0076070F"/>
    <w:rsid w:val="00762073"/>
    <w:rsid w:val="0076226A"/>
    <w:rsid w:val="00762432"/>
    <w:rsid w:val="00762478"/>
    <w:rsid w:val="00767DDF"/>
    <w:rsid w:val="007703D6"/>
    <w:rsid w:val="007709F8"/>
    <w:rsid w:val="00772280"/>
    <w:rsid w:val="007730F1"/>
    <w:rsid w:val="00773189"/>
    <w:rsid w:val="00775332"/>
    <w:rsid w:val="0077568A"/>
    <w:rsid w:val="00775799"/>
    <w:rsid w:val="00783651"/>
    <w:rsid w:val="007847C5"/>
    <w:rsid w:val="00784A41"/>
    <w:rsid w:val="00791568"/>
    <w:rsid w:val="0079195C"/>
    <w:rsid w:val="00795328"/>
    <w:rsid w:val="007956C6"/>
    <w:rsid w:val="0079628E"/>
    <w:rsid w:val="007967A5"/>
    <w:rsid w:val="007A0052"/>
    <w:rsid w:val="007A16C8"/>
    <w:rsid w:val="007A1CB1"/>
    <w:rsid w:val="007B16E4"/>
    <w:rsid w:val="007B3DE2"/>
    <w:rsid w:val="007B3FCA"/>
    <w:rsid w:val="007B4EFC"/>
    <w:rsid w:val="007B5306"/>
    <w:rsid w:val="007C373D"/>
    <w:rsid w:val="007C4B89"/>
    <w:rsid w:val="007C5071"/>
    <w:rsid w:val="007D067F"/>
    <w:rsid w:val="007D357A"/>
    <w:rsid w:val="007D7B5A"/>
    <w:rsid w:val="007E172D"/>
    <w:rsid w:val="007E300E"/>
    <w:rsid w:val="007E3E40"/>
    <w:rsid w:val="007E5A20"/>
    <w:rsid w:val="007F1611"/>
    <w:rsid w:val="007F32C2"/>
    <w:rsid w:val="007F4E1F"/>
    <w:rsid w:val="007F5380"/>
    <w:rsid w:val="007F5778"/>
    <w:rsid w:val="007F61C3"/>
    <w:rsid w:val="008014BB"/>
    <w:rsid w:val="00801D87"/>
    <w:rsid w:val="00802365"/>
    <w:rsid w:val="00811931"/>
    <w:rsid w:val="00816FA2"/>
    <w:rsid w:val="00820850"/>
    <w:rsid w:val="0082319A"/>
    <w:rsid w:val="00823C5A"/>
    <w:rsid w:val="00823C8D"/>
    <w:rsid w:val="008263D0"/>
    <w:rsid w:val="00827050"/>
    <w:rsid w:val="00827061"/>
    <w:rsid w:val="0082775E"/>
    <w:rsid w:val="00831591"/>
    <w:rsid w:val="00831859"/>
    <w:rsid w:val="0083313F"/>
    <w:rsid w:val="00835405"/>
    <w:rsid w:val="00836B52"/>
    <w:rsid w:val="00837DF9"/>
    <w:rsid w:val="008401EB"/>
    <w:rsid w:val="0084310A"/>
    <w:rsid w:val="00845A34"/>
    <w:rsid w:val="00850A3A"/>
    <w:rsid w:val="008513C2"/>
    <w:rsid w:val="00862B7E"/>
    <w:rsid w:val="008641B8"/>
    <w:rsid w:val="0086691E"/>
    <w:rsid w:val="00867879"/>
    <w:rsid w:val="00867DEC"/>
    <w:rsid w:val="00872706"/>
    <w:rsid w:val="00873CBF"/>
    <w:rsid w:val="00874D8E"/>
    <w:rsid w:val="00880299"/>
    <w:rsid w:val="00881FE5"/>
    <w:rsid w:val="0088214C"/>
    <w:rsid w:val="0088480E"/>
    <w:rsid w:val="00885820"/>
    <w:rsid w:val="00886AEE"/>
    <w:rsid w:val="00887C30"/>
    <w:rsid w:val="008908AF"/>
    <w:rsid w:val="00890A71"/>
    <w:rsid w:val="00891142"/>
    <w:rsid w:val="0089240E"/>
    <w:rsid w:val="008A34A5"/>
    <w:rsid w:val="008A7762"/>
    <w:rsid w:val="008B2AAB"/>
    <w:rsid w:val="008B3390"/>
    <w:rsid w:val="008B40F6"/>
    <w:rsid w:val="008B5BB7"/>
    <w:rsid w:val="008B5C93"/>
    <w:rsid w:val="008C0695"/>
    <w:rsid w:val="008C11FF"/>
    <w:rsid w:val="008C2D85"/>
    <w:rsid w:val="008C4521"/>
    <w:rsid w:val="008C6B2C"/>
    <w:rsid w:val="008D2D23"/>
    <w:rsid w:val="008D479A"/>
    <w:rsid w:val="008D4D65"/>
    <w:rsid w:val="008E2700"/>
    <w:rsid w:val="008E36A5"/>
    <w:rsid w:val="008E52DD"/>
    <w:rsid w:val="008E5DA9"/>
    <w:rsid w:val="008F2699"/>
    <w:rsid w:val="008F536E"/>
    <w:rsid w:val="008F669E"/>
    <w:rsid w:val="00900286"/>
    <w:rsid w:val="0090048C"/>
    <w:rsid w:val="00901B23"/>
    <w:rsid w:val="0090260E"/>
    <w:rsid w:val="00903441"/>
    <w:rsid w:val="00912001"/>
    <w:rsid w:val="009140A4"/>
    <w:rsid w:val="009145CC"/>
    <w:rsid w:val="0091583E"/>
    <w:rsid w:val="00915A8C"/>
    <w:rsid w:val="00916075"/>
    <w:rsid w:val="009210BA"/>
    <w:rsid w:val="0092348B"/>
    <w:rsid w:val="00924A7B"/>
    <w:rsid w:val="00930905"/>
    <w:rsid w:val="0093282F"/>
    <w:rsid w:val="0093561A"/>
    <w:rsid w:val="00940394"/>
    <w:rsid w:val="00940C30"/>
    <w:rsid w:val="009426E0"/>
    <w:rsid w:val="009464C7"/>
    <w:rsid w:val="00951460"/>
    <w:rsid w:val="0095267C"/>
    <w:rsid w:val="00952FE0"/>
    <w:rsid w:val="00954775"/>
    <w:rsid w:val="00957DC3"/>
    <w:rsid w:val="009600FE"/>
    <w:rsid w:val="0096029B"/>
    <w:rsid w:val="00961F33"/>
    <w:rsid w:val="009622D8"/>
    <w:rsid w:val="00962488"/>
    <w:rsid w:val="009627FA"/>
    <w:rsid w:val="00963062"/>
    <w:rsid w:val="00963F13"/>
    <w:rsid w:val="00967A87"/>
    <w:rsid w:val="00971A26"/>
    <w:rsid w:val="009740EA"/>
    <w:rsid w:val="0097681E"/>
    <w:rsid w:val="00981A67"/>
    <w:rsid w:val="00981E6D"/>
    <w:rsid w:val="009836D8"/>
    <w:rsid w:val="0098542C"/>
    <w:rsid w:val="00985B44"/>
    <w:rsid w:val="00986CA0"/>
    <w:rsid w:val="009879C8"/>
    <w:rsid w:val="00994EE7"/>
    <w:rsid w:val="009A10F1"/>
    <w:rsid w:val="009A216C"/>
    <w:rsid w:val="009A2A99"/>
    <w:rsid w:val="009A2D3E"/>
    <w:rsid w:val="009A30A5"/>
    <w:rsid w:val="009A4188"/>
    <w:rsid w:val="009A43D7"/>
    <w:rsid w:val="009A4774"/>
    <w:rsid w:val="009A4A57"/>
    <w:rsid w:val="009A57B3"/>
    <w:rsid w:val="009A5B03"/>
    <w:rsid w:val="009B2150"/>
    <w:rsid w:val="009B6630"/>
    <w:rsid w:val="009B7253"/>
    <w:rsid w:val="009B7E6E"/>
    <w:rsid w:val="009C0BED"/>
    <w:rsid w:val="009C3935"/>
    <w:rsid w:val="009C4C4B"/>
    <w:rsid w:val="009C5C15"/>
    <w:rsid w:val="009C642A"/>
    <w:rsid w:val="009D0944"/>
    <w:rsid w:val="009D0E16"/>
    <w:rsid w:val="009D1AED"/>
    <w:rsid w:val="009D1B19"/>
    <w:rsid w:val="009D2FA5"/>
    <w:rsid w:val="009E1510"/>
    <w:rsid w:val="009E421C"/>
    <w:rsid w:val="009E4338"/>
    <w:rsid w:val="009E574B"/>
    <w:rsid w:val="009E5970"/>
    <w:rsid w:val="009F2F05"/>
    <w:rsid w:val="009F38E7"/>
    <w:rsid w:val="009F3AC5"/>
    <w:rsid w:val="009F3AE7"/>
    <w:rsid w:val="009F4A42"/>
    <w:rsid w:val="009F70DC"/>
    <w:rsid w:val="00A07EAB"/>
    <w:rsid w:val="00A10915"/>
    <w:rsid w:val="00A11A9D"/>
    <w:rsid w:val="00A12E60"/>
    <w:rsid w:val="00A137EA"/>
    <w:rsid w:val="00A15039"/>
    <w:rsid w:val="00A15D71"/>
    <w:rsid w:val="00A1685C"/>
    <w:rsid w:val="00A17C6D"/>
    <w:rsid w:val="00A201F4"/>
    <w:rsid w:val="00A225FD"/>
    <w:rsid w:val="00A2268E"/>
    <w:rsid w:val="00A31411"/>
    <w:rsid w:val="00A329A8"/>
    <w:rsid w:val="00A32F21"/>
    <w:rsid w:val="00A36C33"/>
    <w:rsid w:val="00A36C46"/>
    <w:rsid w:val="00A378A5"/>
    <w:rsid w:val="00A400DB"/>
    <w:rsid w:val="00A542E5"/>
    <w:rsid w:val="00A566A5"/>
    <w:rsid w:val="00A6415F"/>
    <w:rsid w:val="00A66BD5"/>
    <w:rsid w:val="00A66C1D"/>
    <w:rsid w:val="00A70F79"/>
    <w:rsid w:val="00A729DD"/>
    <w:rsid w:val="00A72BE7"/>
    <w:rsid w:val="00A72C03"/>
    <w:rsid w:val="00A768C2"/>
    <w:rsid w:val="00A77322"/>
    <w:rsid w:val="00A77A74"/>
    <w:rsid w:val="00A81136"/>
    <w:rsid w:val="00A819FC"/>
    <w:rsid w:val="00A81A80"/>
    <w:rsid w:val="00A824CF"/>
    <w:rsid w:val="00A82A90"/>
    <w:rsid w:val="00A83297"/>
    <w:rsid w:val="00A842EB"/>
    <w:rsid w:val="00A84FF1"/>
    <w:rsid w:val="00A85E68"/>
    <w:rsid w:val="00A90DD7"/>
    <w:rsid w:val="00A9112C"/>
    <w:rsid w:val="00A95478"/>
    <w:rsid w:val="00A96959"/>
    <w:rsid w:val="00AA148C"/>
    <w:rsid w:val="00AA1915"/>
    <w:rsid w:val="00AA32E6"/>
    <w:rsid w:val="00AA4237"/>
    <w:rsid w:val="00AA4D06"/>
    <w:rsid w:val="00AA609C"/>
    <w:rsid w:val="00AA690F"/>
    <w:rsid w:val="00AB025C"/>
    <w:rsid w:val="00AB2F4B"/>
    <w:rsid w:val="00AB384F"/>
    <w:rsid w:val="00AB3ABD"/>
    <w:rsid w:val="00AC1BB5"/>
    <w:rsid w:val="00AC2F4B"/>
    <w:rsid w:val="00AC305C"/>
    <w:rsid w:val="00AC3FE5"/>
    <w:rsid w:val="00AC4D2D"/>
    <w:rsid w:val="00AC5247"/>
    <w:rsid w:val="00AC559A"/>
    <w:rsid w:val="00AC751E"/>
    <w:rsid w:val="00AD0B53"/>
    <w:rsid w:val="00AD1F96"/>
    <w:rsid w:val="00AD213B"/>
    <w:rsid w:val="00AD464D"/>
    <w:rsid w:val="00AD5E02"/>
    <w:rsid w:val="00AD695B"/>
    <w:rsid w:val="00AD7234"/>
    <w:rsid w:val="00AE19EC"/>
    <w:rsid w:val="00AE2735"/>
    <w:rsid w:val="00AE34FB"/>
    <w:rsid w:val="00AE5DA0"/>
    <w:rsid w:val="00AE6BA5"/>
    <w:rsid w:val="00AF0AB0"/>
    <w:rsid w:val="00B00799"/>
    <w:rsid w:val="00B01D49"/>
    <w:rsid w:val="00B01DF8"/>
    <w:rsid w:val="00B03518"/>
    <w:rsid w:val="00B0645F"/>
    <w:rsid w:val="00B06CD6"/>
    <w:rsid w:val="00B06FD8"/>
    <w:rsid w:val="00B07DAB"/>
    <w:rsid w:val="00B10898"/>
    <w:rsid w:val="00B12F79"/>
    <w:rsid w:val="00B1363A"/>
    <w:rsid w:val="00B14DA9"/>
    <w:rsid w:val="00B169E6"/>
    <w:rsid w:val="00B174E9"/>
    <w:rsid w:val="00B1761A"/>
    <w:rsid w:val="00B17B0F"/>
    <w:rsid w:val="00B23F5A"/>
    <w:rsid w:val="00B2480B"/>
    <w:rsid w:val="00B2603A"/>
    <w:rsid w:val="00B273E8"/>
    <w:rsid w:val="00B2774D"/>
    <w:rsid w:val="00B27B5E"/>
    <w:rsid w:val="00B35E8C"/>
    <w:rsid w:val="00B35EC3"/>
    <w:rsid w:val="00B36A09"/>
    <w:rsid w:val="00B37669"/>
    <w:rsid w:val="00B41D94"/>
    <w:rsid w:val="00B457F4"/>
    <w:rsid w:val="00B50986"/>
    <w:rsid w:val="00B51338"/>
    <w:rsid w:val="00B5259F"/>
    <w:rsid w:val="00B52E07"/>
    <w:rsid w:val="00B57A73"/>
    <w:rsid w:val="00B57E56"/>
    <w:rsid w:val="00B63333"/>
    <w:rsid w:val="00B64071"/>
    <w:rsid w:val="00B6751F"/>
    <w:rsid w:val="00B67BE1"/>
    <w:rsid w:val="00B701B0"/>
    <w:rsid w:val="00B761A8"/>
    <w:rsid w:val="00B77852"/>
    <w:rsid w:val="00B803EB"/>
    <w:rsid w:val="00B86421"/>
    <w:rsid w:val="00B9052A"/>
    <w:rsid w:val="00B916CB"/>
    <w:rsid w:val="00B93F1E"/>
    <w:rsid w:val="00B95D5E"/>
    <w:rsid w:val="00BA2CC3"/>
    <w:rsid w:val="00BA45A4"/>
    <w:rsid w:val="00BA4C5D"/>
    <w:rsid w:val="00BA59B9"/>
    <w:rsid w:val="00BA5DC4"/>
    <w:rsid w:val="00BB06BA"/>
    <w:rsid w:val="00BB07D2"/>
    <w:rsid w:val="00BB1F43"/>
    <w:rsid w:val="00BB2817"/>
    <w:rsid w:val="00BB3348"/>
    <w:rsid w:val="00BB344E"/>
    <w:rsid w:val="00BB415A"/>
    <w:rsid w:val="00BB55C6"/>
    <w:rsid w:val="00BC0113"/>
    <w:rsid w:val="00BC0AE5"/>
    <w:rsid w:val="00BC0D98"/>
    <w:rsid w:val="00BC3DEC"/>
    <w:rsid w:val="00BC4B43"/>
    <w:rsid w:val="00BC56F5"/>
    <w:rsid w:val="00BC5A30"/>
    <w:rsid w:val="00BC5A66"/>
    <w:rsid w:val="00BC6A1B"/>
    <w:rsid w:val="00BC7531"/>
    <w:rsid w:val="00BC7B5F"/>
    <w:rsid w:val="00BD005C"/>
    <w:rsid w:val="00BD017D"/>
    <w:rsid w:val="00BD0DD9"/>
    <w:rsid w:val="00BD196F"/>
    <w:rsid w:val="00BE7959"/>
    <w:rsid w:val="00BE7C2F"/>
    <w:rsid w:val="00BF0354"/>
    <w:rsid w:val="00BF2166"/>
    <w:rsid w:val="00BF2ECA"/>
    <w:rsid w:val="00BF33BF"/>
    <w:rsid w:val="00BF416D"/>
    <w:rsid w:val="00BF48FB"/>
    <w:rsid w:val="00BF5098"/>
    <w:rsid w:val="00BF52F5"/>
    <w:rsid w:val="00BF6D5D"/>
    <w:rsid w:val="00BF7555"/>
    <w:rsid w:val="00C019D3"/>
    <w:rsid w:val="00C036B9"/>
    <w:rsid w:val="00C11945"/>
    <w:rsid w:val="00C13E4F"/>
    <w:rsid w:val="00C14E3C"/>
    <w:rsid w:val="00C153EB"/>
    <w:rsid w:val="00C15648"/>
    <w:rsid w:val="00C20F6B"/>
    <w:rsid w:val="00C22040"/>
    <w:rsid w:val="00C2460A"/>
    <w:rsid w:val="00C2472D"/>
    <w:rsid w:val="00C24F72"/>
    <w:rsid w:val="00C2553B"/>
    <w:rsid w:val="00C27A2B"/>
    <w:rsid w:val="00C27BC6"/>
    <w:rsid w:val="00C360AD"/>
    <w:rsid w:val="00C47EFF"/>
    <w:rsid w:val="00C5003D"/>
    <w:rsid w:val="00C50657"/>
    <w:rsid w:val="00C7045D"/>
    <w:rsid w:val="00C71039"/>
    <w:rsid w:val="00C72C52"/>
    <w:rsid w:val="00C73791"/>
    <w:rsid w:val="00C74845"/>
    <w:rsid w:val="00C75C04"/>
    <w:rsid w:val="00C75E46"/>
    <w:rsid w:val="00C75EE3"/>
    <w:rsid w:val="00C76514"/>
    <w:rsid w:val="00C809B4"/>
    <w:rsid w:val="00C840BF"/>
    <w:rsid w:val="00C85264"/>
    <w:rsid w:val="00C91C9D"/>
    <w:rsid w:val="00C92140"/>
    <w:rsid w:val="00C92F1E"/>
    <w:rsid w:val="00C95C23"/>
    <w:rsid w:val="00C95E33"/>
    <w:rsid w:val="00C96BEB"/>
    <w:rsid w:val="00CA022E"/>
    <w:rsid w:val="00CA0403"/>
    <w:rsid w:val="00CA14C6"/>
    <w:rsid w:val="00CA195F"/>
    <w:rsid w:val="00CA28EF"/>
    <w:rsid w:val="00CA317A"/>
    <w:rsid w:val="00CA3953"/>
    <w:rsid w:val="00CA5287"/>
    <w:rsid w:val="00CB0658"/>
    <w:rsid w:val="00CB0B32"/>
    <w:rsid w:val="00CB0B5F"/>
    <w:rsid w:val="00CB4A7D"/>
    <w:rsid w:val="00CB55FB"/>
    <w:rsid w:val="00CB668E"/>
    <w:rsid w:val="00CB72D5"/>
    <w:rsid w:val="00CB7576"/>
    <w:rsid w:val="00CC41C2"/>
    <w:rsid w:val="00CC717F"/>
    <w:rsid w:val="00CD6108"/>
    <w:rsid w:val="00CD786A"/>
    <w:rsid w:val="00CE00A1"/>
    <w:rsid w:val="00CE352C"/>
    <w:rsid w:val="00CE38AE"/>
    <w:rsid w:val="00CF1010"/>
    <w:rsid w:val="00CF14F5"/>
    <w:rsid w:val="00CF2EBA"/>
    <w:rsid w:val="00D01DED"/>
    <w:rsid w:val="00D02A61"/>
    <w:rsid w:val="00D04C68"/>
    <w:rsid w:val="00D077E6"/>
    <w:rsid w:val="00D10B20"/>
    <w:rsid w:val="00D11639"/>
    <w:rsid w:val="00D11C12"/>
    <w:rsid w:val="00D14FF0"/>
    <w:rsid w:val="00D1552D"/>
    <w:rsid w:val="00D15A5D"/>
    <w:rsid w:val="00D16F03"/>
    <w:rsid w:val="00D2000B"/>
    <w:rsid w:val="00D25236"/>
    <w:rsid w:val="00D3250E"/>
    <w:rsid w:val="00D34CEC"/>
    <w:rsid w:val="00D35339"/>
    <w:rsid w:val="00D36F2F"/>
    <w:rsid w:val="00D43170"/>
    <w:rsid w:val="00D43BA8"/>
    <w:rsid w:val="00D46D73"/>
    <w:rsid w:val="00D52348"/>
    <w:rsid w:val="00D5334E"/>
    <w:rsid w:val="00D5371F"/>
    <w:rsid w:val="00D55A1C"/>
    <w:rsid w:val="00D6107B"/>
    <w:rsid w:val="00D66146"/>
    <w:rsid w:val="00D724C5"/>
    <w:rsid w:val="00D73954"/>
    <w:rsid w:val="00D764CA"/>
    <w:rsid w:val="00D76E47"/>
    <w:rsid w:val="00D77E89"/>
    <w:rsid w:val="00D82362"/>
    <w:rsid w:val="00D873F4"/>
    <w:rsid w:val="00D87B22"/>
    <w:rsid w:val="00D9151A"/>
    <w:rsid w:val="00D94DFA"/>
    <w:rsid w:val="00D964A6"/>
    <w:rsid w:val="00D97A95"/>
    <w:rsid w:val="00DA2267"/>
    <w:rsid w:val="00DA2DD4"/>
    <w:rsid w:val="00DA419F"/>
    <w:rsid w:val="00DA482A"/>
    <w:rsid w:val="00DA4E8C"/>
    <w:rsid w:val="00DA691A"/>
    <w:rsid w:val="00DA7E9F"/>
    <w:rsid w:val="00DB1E58"/>
    <w:rsid w:val="00DB30A6"/>
    <w:rsid w:val="00DB5C58"/>
    <w:rsid w:val="00DC2A49"/>
    <w:rsid w:val="00DC2C4A"/>
    <w:rsid w:val="00DC417F"/>
    <w:rsid w:val="00DC4B9B"/>
    <w:rsid w:val="00DD126B"/>
    <w:rsid w:val="00DD5434"/>
    <w:rsid w:val="00DD5F51"/>
    <w:rsid w:val="00DE03E3"/>
    <w:rsid w:val="00DE2042"/>
    <w:rsid w:val="00DE2E97"/>
    <w:rsid w:val="00DE7E20"/>
    <w:rsid w:val="00DF0189"/>
    <w:rsid w:val="00DF05C0"/>
    <w:rsid w:val="00DF0A0F"/>
    <w:rsid w:val="00DF3FC7"/>
    <w:rsid w:val="00E00732"/>
    <w:rsid w:val="00E010E7"/>
    <w:rsid w:val="00E02417"/>
    <w:rsid w:val="00E0564F"/>
    <w:rsid w:val="00E06647"/>
    <w:rsid w:val="00E07C0C"/>
    <w:rsid w:val="00E13516"/>
    <w:rsid w:val="00E16DC4"/>
    <w:rsid w:val="00E24A4D"/>
    <w:rsid w:val="00E2506D"/>
    <w:rsid w:val="00E31D0C"/>
    <w:rsid w:val="00E32C95"/>
    <w:rsid w:val="00E34DA9"/>
    <w:rsid w:val="00E36A8D"/>
    <w:rsid w:val="00E40585"/>
    <w:rsid w:val="00E41805"/>
    <w:rsid w:val="00E42948"/>
    <w:rsid w:val="00E42E55"/>
    <w:rsid w:val="00E44CE7"/>
    <w:rsid w:val="00E44F55"/>
    <w:rsid w:val="00E451B0"/>
    <w:rsid w:val="00E46F35"/>
    <w:rsid w:val="00E50A5C"/>
    <w:rsid w:val="00E52562"/>
    <w:rsid w:val="00E52838"/>
    <w:rsid w:val="00E53AA6"/>
    <w:rsid w:val="00E53C1E"/>
    <w:rsid w:val="00E5529F"/>
    <w:rsid w:val="00E572CB"/>
    <w:rsid w:val="00E6086B"/>
    <w:rsid w:val="00E622A1"/>
    <w:rsid w:val="00E64527"/>
    <w:rsid w:val="00E65394"/>
    <w:rsid w:val="00E67F13"/>
    <w:rsid w:val="00E7547E"/>
    <w:rsid w:val="00E754BD"/>
    <w:rsid w:val="00E761D2"/>
    <w:rsid w:val="00E76228"/>
    <w:rsid w:val="00E77204"/>
    <w:rsid w:val="00E77738"/>
    <w:rsid w:val="00E77951"/>
    <w:rsid w:val="00E80B1B"/>
    <w:rsid w:val="00E839A6"/>
    <w:rsid w:val="00E85136"/>
    <w:rsid w:val="00E87516"/>
    <w:rsid w:val="00E87F03"/>
    <w:rsid w:val="00E9038B"/>
    <w:rsid w:val="00E960FC"/>
    <w:rsid w:val="00E97403"/>
    <w:rsid w:val="00EA0A96"/>
    <w:rsid w:val="00EA1441"/>
    <w:rsid w:val="00EA3F16"/>
    <w:rsid w:val="00EA5546"/>
    <w:rsid w:val="00EB597A"/>
    <w:rsid w:val="00EB7E6E"/>
    <w:rsid w:val="00EC139F"/>
    <w:rsid w:val="00EC215F"/>
    <w:rsid w:val="00EC2B3F"/>
    <w:rsid w:val="00EC2B7F"/>
    <w:rsid w:val="00EC2DBE"/>
    <w:rsid w:val="00EC3142"/>
    <w:rsid w:val="00EC39CF"/>
    <w:rsid w:val="00EC454C"/>
    <w:rsid w:val="00EC5569"/>
    <w:rsid w:val="00EC6619"/>
    <w:rsid w:val="00EC732C"/>
    <w:rsid w:val="00ED409F"/>
    <w:rsid w:val="00ED4A92"/>
    <w:rsid w:val="00EE17A5"/>
    <w:rsid w:val="00EE58BB"/>
    <w:rsid w:val="00EE69AD"/>
    <w:rsid w:val="00EF191B"/>
    <w:rsid w:val="00EF3EDD"/>
    <w:rsid w:val="00EF4177"/>
    <w:rsid w:val="00EF4B7C"/>
    <w:rsid w:val="00EF7E1A"/>
    <w:rsid w:val="00EF7EF1"/>
    <w:rsid w:val="00F042CF"/>
    <w:rsid w:val="00F0475C"/>
    <w:rsid w:val="00F04DDB"/>
    <w:rsid w:val="00F0773C"/>
    <w:rsid w:val="00F07EAE"/>
    <w:rsid w:val="00F10361"/>
    <w:rsid w:val="00F12375"/>
    <w:rsid w:val="00F12B64"/>
    <w:rsid w:val="00F1588C"/>
    <w:rsid w:val="00F16D2F"/>
    <w:rsid w:val="00F17B70"/>
    <w:rsid w:val="00F17C9F"/>
    <w:rsid w:val="00F23C66"/>
    <w:rsid w:val="00F24EAE"/>
    <w:rsid w:val="00F26B16"/>
    <w:rsid w:val="00F27A03"/>
    <w:rsid w:val="00F27F5B"/>
    <w:rsid w:val="00F36C0A"/>
    <w:rsid w:val="00F37D1E"/>
    <w:rsid w:val="00F4275E"/>
    <w:rsid w:val="00F437B4"/>
    <w:rsid w:val="00F438D6"/>
    <w:rsid w:val="00F4675D"/>
    <w:rsid w:val="00F46908"/>
    <w:rsid w:val="00F5251E"/>
    <w:rsid w:val="00F54E65"/>
    <w:rsid w:val="00F55E18"/>
    <w:rsid w:val="00F57E09"/>
    <w:rsid w:val="00F60B1D"/>
    <w:rsid w:val="00F631FA"/>
    <w:rsid w:val="00F655A1"/>
    <w:rsid w:val="00F66D6C"/>
    <w:rsid w:val="00F6717E"/>
    <w:rsid w:val="00F67D75"/>
    <w:rsid w:val="00F73AD4"/>
    <w:rsid w:val="00F76C50"/>
    <w:rsid w:val="00F80538"/>
    <w:rsid w:val="00F810C7"/>
    <w:rsid w:val="00F81CF0"/>
    <w:rsid w:val="00F840D6"/>
    <w:rsid w:val="00F84507"/>
    <w:rsid w:val="00F8452C"/>
    <w:rsid w:val="00F874F7"/>
    <w:rsid w:val="00F875C1"/>
    <w:rsid w:val="00F90FC7"/>
    <w:rsid w:val="00F92721"/>
    <w:rsid w:val="00F943D9"/>
    <w:rsid w:val="00FA04B6"/>
    <w:rsid w:val="00FA1323"/>
    <w:rsid w:val="00FB3709"/>
    <w:rsid w:val="00FB4019"/>
    <w:rsid w:val="00FB473E"/>
    <w:rsid w:val="00FC4766"/>
    <w:rsid w:val="00FC48BD"/>
    <w:rsid w:val="00FC6C70"/>
    <w:rsid w:val="00FD3F01"/>
    <w:rsid w:val="00FD4A82"/>
    <w:rsid w:val="00FD59C6"/>
    <w:rsid w:val="00FE03A8"/>
    <w:rsid w:val="00FE0B46"/>
    <w:rsid w:val="00FE3E1B"/>
    <w:rsid w:val="00FE3EA1"/>
    <w:rsid w:val="00FE3FF7"/>
    <w:rsid w:val="00FE42F1"/>
    <w:rsid w:val="00FE7A56"/>
    <w:rsid w:val="00FF0A76"/>
    <w:rsid w:val="00FF1866"/>
    <w:rsid w:val="00FF1C28"/>
    <w:rsid w:val="00FF1F96"/>
    <w:rsid w:val="00FF39A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BA9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07DAB"/>
    <w:rPr>
      <w:rFonts w:ascii="Arial" w:hAnsi="Arial"/>
      <w:sz w:val="24"/>
      <w:szCs w:val="24"/>
    </w:rPr>
  </w:style>
  <w:style w:type="paragraph" w:styleId="Otsikko1">
    <w:name w:val="heading 1"/>
    <w:basedOn w:val="Normaali"/>
    <w:next w:val="Normaali"/>
    <w:qFormat/>
    <w:rsid w:val="00B01DF8"/>
    <w:pPr>
      <w:keepNext/>
      <w:spacing w:before="240" w:after="240"/>
      <w:outlineLvl w:val="0"/>
    </w:pPr>
    <w:rPr>
      <w:rFonts w:cs="Arial"/>
      <w:b/>
      <w:bCs/>
      <w:caps/>
      <w:kern w:val="32"/>
      <w:szCs w:val="32"/>
    </w:rPr>
  </w:style>
  <w:style w:type="paragraph" w:styleId="Otsikko2">
    <w:name w:val="heading 2"/>
    <w:basedOn w:val="Normaali"/>
    <w:next w:val="Normaali"/>
    <w:qFormat/>
    <w:rsid w:val="00B01DF8"/>
    <w:pPr>
      <w:keepNext/>
      <w:spacing w:before="240" w:after="60"/>
      <w:outlineLvl w:val="1"/>
    </w:pPr>
    <w:rPr>
      <w:rFonts w:cs="Arial"/>
      <w:b/>
      <w:bCs/>
      <w:i/>
      <w:iCs/>
      <w:sz w:val="28"/>
      <w:szCs w:val="28"/>
    </w:rPr>
  </w:style>
  <w:style w:type="paragraph" w:styleId="Otsikko3">
    <w:name w:val="heading 3"/>
    <w:basedOn w:val="Normaali"/>
    <w:next w:val="Normaali"/>
    <w:qFormat/>
    <w:rsid w:val="00B01DF8"/>
    <w:pPr>
      <w:keepNext/>
      <w:autoSpaceDE w:val="0"/>
      <w:autoSpaceDN w:val="0"/>
      <w:adjustRightInd w:val="0"/>
      <w:jc w:val="center"/>
      <w:outlineLvl w:val="2"/>
    </w:pPr>
    <w:rPr>
      <w:rFonts w:cs="Arial"/>
      <w:b/>
      <w:bCs/>
      <w:color w:val="000000"/>
      <w:szCs w:val="20"/>
    </w:rPr>
  </w:style>
  <w:style w:type="paragraph" w:styleId="Otsikko4">
    <w:name w:val="heading 4"/>
    <w:basedOn w:val="Normaali"/>
    <w:next w:val="Normaali"/>
    <w:qFormat/>
    <w:rsid w:val="00B01DF8"/>
    <w:pPr>
      <w:keepNext/>
      <w:autoSpaceDE w:val="0"/>
      <w:autoSpaceDN w:val="0"/>
      <w:adjustRightInd w:val="0"/>
      <w:outlineLvl w:val="3"/>
    </w:pPr>
    <w:rPr>
      <w:rFonts w:cs="Arial"/>
      <w:b/>
      <w:bCs/>
      <w:color w:val="000000"/>
      <w:szCs w:val="20"/>
    </w:rPr>
  </w:style>
  <w:style w:type="paragraph" w:styleId="Otsikko5">
    <w:name w:val="heading 5"/>
    <w:basedOn w:val="Normaali"/>
    <w:next w:val="Normaali"/>
    <w:qFormat/>
    <w:rsid w:val="00B01DF8"/>
    <w:pPr>
      <w:keepNext/>
      <w:outlineLvl w:val="4"/>
    </w:pPr>
    <w:rPr>
      <w:rFonts w:cs="Arial"/>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Kuvaotsikko">
    <w:name w:val="caption"/>
    <w:basedOn w:val="Normaali"/>
    <w:next w:val="Normaali"/>
    <w:qFormat/>
    <w:rsid w:val="00B01DF8"/>
    <w:pPr>
      <w:spacing w:before="120" w:after="120"/>
    </w:pPr>
    <w:rPr>
      <w:b/>
      <w:bCs/>
      <w:sz w:val="20"/>
      <w:szCs w:val="20"/>
    </w:rPr>
  </w:style>
  <w:style w:type="paragraph" w:styleId="Alatunniste">
    <w:name w:val="footer"/>
    <w:basedOn w:val="Normaali"/>
    <w:rsid w:val="00B01DF8"/>
    <w:pPr>
      <w:tabs>
        <w:tab w:val="center" w:pos="4819"/>
        <w:tab w:val="right" w:pos="9638"/>
      </w:tabs>
    </w:pPr>
    <w:rPr>
      <w:sz w:val="16"/>
    </w:rPr>
  </w:style>
  <w:style w:type="character" w:styleId="Sivunumero">
    <w:name w:val="page number"/>
    <w:basedOn w:val="Kappaleenoletusfontti"/>
    <w:rsid w:val="00B01DF8"/>
  </w:style>
  <w:style w:type="paragraph" w:customStyle="1" w:styleId="Sisennett">
    <w:name w:val="Sisennett"/>
    <w:basedOn w:val="Normaali"/>
    <w:rsid w:val="00B1761A"/>
    <w:pPr>
      <w:ind w:left="1304"/>
    </w:pPr>
    <w:rPr>
      <w:szCs w:val="20"/>
    </w:rPr>
  </w:style>
  <w:style w:type="paragraph" w:styleId="Seliteteksti">
    <w:name w:val="Balloon Text"/>
    <w:basedOn w:val="Normaali"/>
    <w:semiHidden/>
    <w:rsid w:val="00B01DF8"/>
    <w:rPr>
      <w:rFonts w:ascii="Tahoma" w:hAnsi="Tahoma" w:cs="Tahoma"/>
      <w:sz w:val="16"/>
      <w:szCs w:val="16"/>
    </w:rPr>
  </w:style>
  <w:style w:type="paragraph" w:styleId="Sisennettyleipteksti">
    <w:name w:val="Body Text Indent"/>
    <w:basedOn w:val="Normaali"/>
    <w:rsid w:val="00B01DF8"/>
    <w:pPr>
      <w:ind w:left="360"/>
    </w:pPr>
  </w:style>
  <w:style w:type="paragraph" w:styleId="Leipteksti">
    <w:name w:val="Body Text"/>
    <w:basedOn w:val="Normaali"/>
    <w:rsid w:val="00B01DF8"/>
    <w:pPr>
      <w:spacing w:after="120"/>
    </w:pPr>
  </w:style>
  <w:style w:type="paragraph" w:styleId="Sisennettyleipteksti2">
    <w:name w:val="Body Text Indent 2"/>
    <w:basedOn w:val="Normaali"/>
    <w:rsid w:val="00B01DF8"/>
    <w:pPr>
      <w:ind w:left="1080"/>
    </w:pPr>
    <w:rPr>
      <w:rFonts w:cs="Arial"/>
    </w:rPr>
  </w:style>
  <w:style w:type="paragraph" w:styleId="Leipteksti2">
    <w:name w:val="Body Text 2"/>
    <w:basedOn w:val="Normaali"/>
    <w:rsid w:val="00B01DF8"/>
    <w:pPr>
      <w:autoSpaceDE w:val="0"/>
      <w:autoSpaceDN w:val="0"/>
      <w:adjustRightInd w:val="0"/>
    </w:pPr>
    <w:rPr>
      <w:rFonts w:cs="Arial"/>
      <w:b/>
      <w:bCs/>
      <w:color w:val="000000"/>
      <w:szCs w:val="20"/>
    </w:rPr>
  </w:style>
  <w:style w:type="paragraph" w:styleId="Leipteksti3">
    <w:name w:val="Body Text 3"/>
    <w:basedOn w:val="Normaali"/>
    <w:rsid w:val="00B01DF8"/>
  </w:style>
  <w:style w:type="character" w:customStyle="1" w:styleId="Lihavoitu">
    <w:name w:val="Lihavoitu"/>
    <w:basedOn w:val="Kappaleenoletusfontti"/>
    <w:rsid w:val="00C85264"/>
    <w:rPr>
      <w:b/>
      <w:bCs/>
      <w:dstrike w:val="0"/>
      <w:vertAlign w:val="baseline"/>
    </w:rPr>
  </w:style>
  <w:style w:type="paragraph" w:customStyle="1" w:styleId="Sisennetty">
    <w:name w:val="Sisennetty"/>
    <w:basedOn w:val="Normaali"/>
    <w:rsid w:val="00B07DAB"/>
    <w:pPr>
      <w:ind w:left="1304"/>
    </w:pPr>
    <w:rPr>
      <w:szCs w:val="20"/>
    </w:rPr>
  </w:style>
  <w:style w:type="paragraph" w:customStyle="1" w:styleId="10ptBKeskitetty">
    <w:name w:val="10 pt B Keskitetty"/>
    <w:basedOn w:val="Normaali"/>
    <w:rsid w:val="00E87516"/>
    <w:pPr>
      <w:jc w:val="center"/>
    </w:pPr>
    <w:rPr>
      <w:b/>
      <w:bCs/>
      <w:sz w:val="20"/>
      <w:szCs w:val="20"/>
    </w:rPr>
  </w:style>
  <w:style w:type="paragraph" w:styleId="Yltunniste">
    <w:name w:val="header"/>
    <w:basedOn w:val="Normaali"/>
    <w:rsid w:val="00E32C95"/>
    <w:pPr>
      <w:tabs>
        <w:tab w:val="center" w:pos="4819"/>
        <w:tab w:val="right" w:pos="9638"/>
      </w:tabs>
    </w:pPr>
  </w:style>
  <w:style w:type="character" w:styleId="Kommentinviite">
    <w:name w:val="annotation reference"/>
    <w:basedOn w:val="Kappaleenoletusfontti"/>
    <w:rsid w:val="00433C6A"/>
    <w:rPr>
      <w:sz w:val="16"/>
      <w:szCs w:val="16"/>
    </w:rPr>
  </w:style>
  <w:style w:type="paragraph" w:styleId="Kommentinteksti">
    <w:name w:val="annotation text"/>
    <w:basedOn w:val="Normaali"/>
    <w:link w:val="KommentintekstiChar"/>
    <w:rsid w:val="00433C6A"/>
    <w:rPr>
      <w:sz w:val="20"/>
      <w:szCs w:val="20"/>
    </w:rPr>
  </w:style>
  <w:style w:type="character" w:customStyle="1" w:styleId="KommentintekstiChar">
    <w:name w:val="Kommentin teksti Char"/>
    <w:basedOn w:val="Kappaleenoletusfontti"/>
    <w:link w:val="Kommentinteksti"/>
    <w:rsid w:val="00433C6A"/>
    <w:rPr>
      <w:rFonts w:ascii="Arial" w:hAnsi="Arial"/>
    </w:rPr>
  </w:style>
  <w:style w:type="paragraph" w:styleId="Kommentinotsikko">
    <w:name w:val="annotation subject"/>
    <w:basedOn w:val="Kommentinteksti"/>
    <w:next w:val="Kommentinteksti"/>
    <w:link w:val="KommentinotsikkoChar"/>
    <w:rsid w:val="00433C6A"/>
    <w:rPr>
      <w:b/>
      <w:bCs/>
    </w:rPr>
  </w:style>
  <w:style w:type="character" w:customStyle="1" w:styleId="KommentinotsikkoChar">
    <w:name w:val="Kommentin otsikko Char"/>
    <w:basedOn w:val="KommentintekstiChar"/>
    <w:link w:val="Kommentinotsikko"/>
    <w:rsid w:val="00433C6A"/>
    <w:rPr>
      <w:rFonts w:ascii="Arial" w:hAnsi="Arial"/>
      <w:b/>
      <w:bCs/>
    </w:rPr>
  </w:style>
  <w:style w:type="paragraph" w:styleId="Eivli">
    <w:name w:val="No Spacing"/>
    <w:uiPriority w:val="1"/>
    <w:qFormat/>
    <w:rsid w:val="00B701B0"/>
    <w:rPr>
      <w:rFonts w:ascii="Calibri" w:eastAsia="Calibri" w:hAnsi="Calibri"/>
      <w:sz w:val="22"/>
      <w:szCs w:val="22"/>
      <w:lang w:eastAsia="en-US"/>
    </w:rPr>
  </w:style>
  <w:style w:type="paragraph" w:styleId="Luettelokappale">
    <w:name w:val="List Paragraph"/>
    <w:basedOn w:val="Normaali"/>
    <w:uiPriority w:val="34"/>
    <w:qFormat/>
    <w:rsid w:val="008B5C93"/>
    <w:pPr>
      <w:ind w:left="720"/>
    </w:pPr>
    <w:rPr>
      <w:rFonts w:ascii="Calibri" w:eastAsia="Calibri" w:hAnsi="Calibri" w:cs="Calibri"/>
      <w:sz w:val="22"/>
      <w:szCs w:val="22"/>
    </w:rPr>
  </w:style>
  <w:style w:type="character" w:customStyle="1" w:styleId="ui-provider">
    <w:name w:val="ui-provider"/>
    <w:basedOn w:val="Kappaleenoletusfontti"/>
    <w:rsid w:val="009A57B3"/>
  </w:style>
  <w:style w:type="table" w:styleId="TaulukkoRuudukko">
    <w:name w:val="Table Grid"/>
    <w:basedOn w:val="Normaalitaulukko"/>
    <w:uiPriority w:val="59"/>
    <w:rsid w:val="00986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81648">
      <w:bodyDiv w:val="1"/>
      <w:marLeft w:val="0"/>
      <w:marRight w:val="0"/>
      <w:marTop w:val="0"/>
      <w:marBottom w:val="0"/>
      <w:divBdr>
        <w:top w:val="none" w:sz="0" w:space="0" w:color="auto"/>
        <w:left w:val="none" w:sz="0" w:space="0" w:color="auto"/>
        <w:bottom w:val="none" w:sz="0" w:space="0" w:color="auto"/>
        <w:right w:val="none" w:sz="0" w:space="0" w:color="auto"/>
      </w:divBdr>
    </w:div>
    <w:div w:id="865406295">
      <w:bodyDiv w:val="1"/>
      <w:marLeft w:val="0"/>
      <w:marRight w:val="0"/>
      <w:marTop w:val="0"/>
      <w:marBottom w:val="0"/>
      <w:divBdr>
        <w:top w:val="none" w:sz="0" w:space="0" w:color="auto"/>
        <w:left w:val="none" w:sz="0" w:space="0" w:color="auto"/>
        <w:bottom w:val="none" w:sz="0" w:space="0" w:color="auto"/>
        <w:right w:val="none" w:sz="0" w:space="0" w:color="auto"/>
      </w:divBdr>
    </w:div>
    <w:div w:id="1078864015">
      <w:bodyDiv w:val="1"/>
      <w:marLeft w:val="0"/>
      <w:marRight w:val="0"/>
      <w:marTop w:val="0"/>
      <w:marBottom w:val="0"/>
      <w:divBdr>
        <w:top w:val="none" w:sz="0" w:space="0" w:color="auto"/>
        <w:left w:val="none" w:sz="0" w:space="0" w:color="auto"/>
        <w:bottom w:val="none" w:sz="0" w:space="0" w:color="auto"/>
        <w:right w:val="none" w:sz="0" w:space="0" w:color="auto"/>
      </w:divBdr>
    </w:div>
    <w:div w:id="182454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EC402-3104-4920-A3D0-85D97205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1346</Words>
  <Characters>11952</Characters>
  <Application>Microsoft Office Word</Application>
  <DocSecurity>0</DocSecurity>
  <Lines>99</Lines>
  <Paragraphs>26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Loppuraportti YRTU EAKR JTF</dc:title>
  <dc:creator/>
  <cp:lastModifiedBy/>
  <cp:revision>1</cp:revision>
  <dcterms:created xsi:type="dcterms:W3CDTF">2023-09-26T06:02:00Z</dcterms:created>
  <dcterms:modified xsi:type="dcterms:W3CDTF">2023-09-26T06:40:00Z</dcterms:modified>
</cp:coreProperties>
</file>